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[Prénom NOM]</w:t>
      </w:r>
    </w:p>
    <w:p>
      <w:pPr>
        <w:jc w:val="left"/>
      </w:pPr>
      <w:r>
        <w:rPr>
          <w:rFonts w:ascii="Arial" w:cs="Arial" w:eastAsia="Arial" w:hAnsi="Arial"/>
          <w:sz w:val="22"/>
          <w:szCs w:val="22"/>
        </w:rPr>
        <w:t xml:space="preserve">[Adresse complète]</w:t>
      </w:r>
    </w:p>
    <w:p>
      <w:pPr>
        <w:jc w:val="left"/>
      </w:pPr>
      <w:r>
        <w:rPr>
          <w:rFonts w:ascii="Arial" w:cs="Arial" w:eastAsia="Arial" w:hAnsi="Arial"/>
          <w:sz w:val="22"/>
          <w:szCs w:val="22"/>
        </w:rPr>
        <w:t xml:space="preserve">[Code postal] [Ville]</w:t>
      </w:r>
    </w:p>
    <w:p>
      <w:pPr>
        <w:jc w:val="left"/>
      </w:pPr>
      <w:r>
        <w:rPr>
          <w:rFonts w:ascii="Arial" w:cs="Arial" w:eastAsia="Arial" w:hAnsi="Arial"/>
          <w:sz w:val="22"/>
          <w:szCs w:val="22"/>
        </w:rPr>
        <w:t xml:space="preserve">Tél. : [Téléphone]</w:t>
      </w:r>
    </w:p>
    <w:p>
      <w:pPr>
        <w:jc w:val="left"/>
      </w:pPr>
      <w:r>
        <w:rPr>
          <w:rFonts w:ascii="Arial" w:cs="Arial" w:eastAsia="Arial" w:hAnsi="Arial"/>
          <w:sz w:val="22"/>
          <w:szCs w:val="22"/>
        </w:rPr>
        <w:t xml:space="preserve">Email : [Email]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[Nom du médiateur de la consommation]</w:t>
      </w:r>
    </w:p>
    <w:p>
      <w:pPr>
        <w:jc w:val="righ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[ou : Médiateur de la consommation</w:t>
      </w:r>
    </w:p>
    <w:p>
      <w:pPr>
        <w:jc w:val="righ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désigné par le professionnel]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[Adresse du médiateur]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[Code postal] [Ville]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À [Ville], le [Date]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Objet : </w:t>
      </w:r>
      <w:r>
        <w:rPr>
          <w:rFonts w:ascii="Arial" w:cs="Arial" w:eastAsia="Arial" w:hAnsi="Arial"/>
          <w:sz w:val="22"/>
          <w:szCs w:val="22"/>
        </w:rPr>
        <w:t xml:space="preserve">Demande de médiation – Litige avec un garagiste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left"/>
      </w:pPr>
      <w:r>
        <w:rPr>
          <w:rFonts w:ascii="Arial" w:cs="Arial" w:eastAsia="Arial" w:hAnsi="Arial"/>
          <w:sz w:val="22"/>
          <w:szCs w:val="22"/>
        </w:rPr>
        <w:t xml:space="preserve">Madame, Monsieur le Médiateur,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Conformément aux dispositions des articles L. 612-1 et suivants du Code de la consommation, j'ai l'honneur de solliciter votre intervention dans le cadre d'un litige qui m'oppose au professionnel désigné ci-après, à la suite de réparations effectuées sur mon véhicule.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120"/>
        <w:jc w:val="left"/>
      </w:pPr>
      <w:r>
        <w:rPr>
          <w:rFonts w:ascii="Arial" w:cs="Arial" w:eastAsia="Arial" w:hAnsi="Arial"/>
          <w:b/>
          <w:bCs/>
          <w:color w:val="1A365D"/>
          <w:sz w:val="24"/>
          <w:szCs w:val="24"/>
        </w:rPr>
        <w:t xml:space="preserve">1. IDENTIFICATION DES 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Consommateur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[Prénom NOM]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[Adresse complète]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Tél. : [Téléphone] – Email : [Email]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Professionnel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[Raison sociale du garage]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[Adresse du garage]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SIRET : [numéro SIRET]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Tél. : [Téléphone] – Email : [Email]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Véhicule concerné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[Marque] [Modèle] – Immatriculation : [XX-XXX-XX]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Kilométrage au moment des faits : [X] km</w:t>
            </w:r>
          </w:p>
        </w:tc>
      </w:tr>
    </w:tbl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120"/>
        <w:jc w:val="left"/>
      </w:pPr>
      <w:r>
        <w:rPr>
          <w:rFonts w:ascii="Arial" w:cs="Arial" w:eastAsia="Arial" w:hAnsi="Arial"/>
          <w:b/>
          <w:bCs/>
          <w:color w:val="1A365D"/>
          <w:sz w:val="24"/>
          <w:szCs w:val="24"/>
        </w:rPr>
        <w:t xml:space="preserve">2. EXPOSÉ DES FAITS</w:t>
      </w:r>
    </w:p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2.1. Intervention du professionnel</w:t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, j'ai confié mon véhicule au garage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[nom du garage]</w:t>
      </w:r>
      <w:r>
        <w:rPr>
          <w:rFonts w:ascii="Arial" w:cs="Arial" w:eastAsia="Arial" w:hAnsi="Arial"/>
          <w:sz w:val="22"/>
          <w:szCs w:val="22"/>
        </w:rPr>
        <w:t xml:space="preserve"> afin qu'il procède à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[description des réparations demandées : vidange, changement de freins, réparation moteur, etc.]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Le professionnel m'a établi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[un devis accepté le... / une facture]</w:t>
      </w:r>
      <w:r>
        <w:rPr>
          <w:rFonts w:ascii="Arial" w:cs="Arial" w:eastAsia="Arial" w:hAnsi="Arial"/>
          <w:sz w:val="22"/>
          <w:szCs w:val="22"/>
        </w:rPr>
        <w:t xml:space="preserve"> d'un montant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[montant] euros TTC</w:t>
      </w:r>
      <w:r>
        <w:rPr>
          <w:rFonts w:ascii="Arial" w:cs="Arial" w:eastAsia="Arial" w:hAnsi="Arial"/>
          <w:sz w:val="22"/>
          <w:szCs w:val="22"/>
        </w:rPr>
        <w:t xml:space="preserve">, que j'ai réglé 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 de paiement]</w:t>
      </w:r>
      <w:r>
        <w:rPr>
          <w:rFonts w:ascii="Arial" w:cs="Arial" w:eastAsia="Arial" w:hAnsi="Arial"/>
          <w:sz w:val="22"/>
          <w:szCs w:val="22"/>
        </w:rPr>
        <w:t xml:space="preserve"> par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[mode de paiement : chèque, carte bancaire, espèces]</w:t>
      </w:r>
      <w:r>
        <w:rPr>
          <w:rFonts w:ascii="Arial" w:cs="Arial" w:eastAsia="Arial" w:hAnsi="Arial"/>
          <w:sz w:val="22"/>
          <w:szCs w:val="22"/>
        </w:rPr>
        <w:t xml:space="preserve">. Le véhicule m'a été restitué 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 de restitution]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2.2. Dysfonctionnements constatés</w:t>
      </w:r>
    </w:p>
    <w:p>
      <w:pPr>
        <w:jc w:val="both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[Décrivez précisément les problèmes rencontrés après l'intervention :</w:t>
      </w:r>
    </w:p>
    <w:p>
      <w:pPr>
        <w:ind w:left="284"/>
        <w:jc w:val="both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– La panne initiale persiste / est réapparue le...</w:t>
      </w:r>
    </w:p>
    <w:p>
      <w:pPr>
        <w:ind w:left="284"/>
        <w:jc w:val="both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– Un nouveau problème est apparu suite à l'intervention...</w:t>
      </w:r>
    </w:p>
    <w:p>
      <w:pPr>
        <w:ind w:left="284"/>
        <w:jc w:val="both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– La réparation s'est avérée inefficace car...</w:t>
      </w:r>
    </w:p>
    <w:p>
      <w:pPr>
        <w:ind w:left="284"/>
        <w:jc w:val="both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– Un autre garagiste a identifié que le problème venait de...]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2.3. Démarches préalables auprès du professionnel</w:t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Conformément à l'article L. 612-2 du Code de la consommation, j'ai tenté de résoudre ce litige directement avec le professionnel avant de vous saisir :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ind w:left="284"/>
        <w:jc w:val="both"/>
      </w:pPr>
      <w:r>
        <w:rPr>
          <w:rFonts w:ascii="Arial" w:cs="Arial" w:eastAsia="Arial" w:hAnsi="Arial"/>
          <w:sz w:val="22"/>
          <w:szCs w:val="22"/>
        </w:rPr>
        <w:t xml:space="preserve">– 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, j'ai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[contacté le garage par téléphone / me suis rendu sur place / envoyé un email]</w:t>
      </w:r>
      <w:r>
        <w:rPr>
          <w:rFonts w:ascii="Arial" w:cs="Arial" w:eastAsia="Arial" w:hAnsi="Arial"/>
          <w:sz w:val="22"/>
          <w:szCs w:val="22"/>
        </w:rPr>
        <w:t xml:space="preserve"> pour signaler le problème.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[Indiquer la réponse ou l'absence de réponse du professionnel]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ind w:left="284"/>
        <w:jc w:val="both"/>
      </w:pPr>
      <w:r>
        <w:rPr>
          <w:rFonts w:ascii="Arial" w:cs="Arial" w:eastAsia="Arial" w:hAnsi="Arial"/>
          <w:sz w:val="22"/>
          <w:szCs w:val="22"/>
        </w:rPr>
        <w:t xml:space="preserve">– 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, j'ai adressé une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mise en demeure par lettre recommandée avec accusé de réception</w:t>
      </w:r>
      <w:r>
        <w:rPr>
          <w:rFonts w:ascii="Arial" w:cs="Arial" w:eastAsia="Arial" w:hAnsi="Arial"/>
          <w:sz w:val="22"/>
          <w:szCs w:val="22"/>
        </w:rPr>
        <w:t xml:space="preserve">, reçue le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[date de réception figurant sur l'AR]</w:t>
      </w:r>
      <w:r>
        <w:rPr>
          <w:rFonts w:ascii="Arial" w:cs="Arial" w:eastAsia="Arial" w:hAnsi="Arial"/>
          <w:sz w:val="22"/>
          <w:szCs w:val="22"/>
        </w:rPr>
        <w:t xml:space="preserve">.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[Indiquer : Le professionnel n'a pas répondu / a refusé de faire droit à ma demande / a proposé une solution insatisfaisante consistant à...]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120"/>
        <w:jc w:val="left"/>
      </w:pPr>
      <w:r>
        <w:rPr>
          <w:rFonts w:ascii="Arial" w:cs="Arial" w:eastAsia="Arial" w:hAnsi="Arial"/>
          <w:b/>
          <w:bCs/>
          <w:color w:val="1A365D"/>
          <w:sz w:val="24"/>
          <w:szCs w:val="24"/>
        </w:rPr>
        <w:t xml:space="preserve">3. MES DEMANDES</w:t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Au regard des faits exposés, je sollicite votre médiation afin d'obtenir du professionnel :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ind w:left="284"/>
        <w:jc w:val="left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 reprise des réparations à titre gratuit</w:t>
      </w:r>
      <w:r>
        <w:rPr>
          <w:rFonts w:ascii="Arial" w:cs="Arial" w:eastAsia="Arial" w:hAnsi="Arial"/>
          <w:sz w:val="22"/>
          <w:szCs w:val="22"/>
        </w:rPr>
        <w:t xml:space="preserve"> pour remédier aux désordres constatés ;</w:t>
      </w:r>
    </w:p>
    <w:p>
      <w:pPr>
        <w:ind w:left="284"/>
        <w:jc w:val="left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 remboursement des sommes versées</w:t>
      </w:r>
      <w:r>
        <w:rPr>
          <w:rFonts w:ascii="Arial" w:cs="Arial" w:eastAsia="Arial" w:hAnsi="Arial"/>
          <w:sz w:val="22"/>
          <w:szCs w:val="22"/>
        </w:rPr>
        <w:t xml:space="preserve">, soit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[montant]</w:t>
      </w:r>
      <w:r>
        <w:rPr>
          <w:rFonts w:ascii="Arial" w:cs="Arial" w:eastAsia="Arial" w:hAnsi="Arial"/>
          <w:sz w:val="22"/>
          <w:szCs w:val="22"/>
        </w:rPr>
        <w:t xml:space="preserve"> euros, correspondant aux réparations inefficaces ;</w:t>
      </w:r>
    </w:p>
    <w:p>
      <w:pPr>
        <w:ind w:left="284"/>
        <w:jc w:val="left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L'indemnisation de mes préjudices</w:t>
      </w:r>
      <w:r>
        <w:rPr>
          <w:rFonts w:ascii="Arial" w:cs="Arial" w:eastAsia="Arial" w:hAnsi="Arial"/>
          <w:sz w:val="22"/>
          <w:szCs w:val="22"/>
        </w:rPr>
        <w:t xml:space="preserve"> :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[frais de location de véhicule, frais de dépannage, frais d'expertise, etc.]</w:t>
      </w:r>
      <w:r>
        <w:rPr>
          <w:rFonts w:ascii="Arial" w:cs="Arial" w:eastAsia="Arial" w:hAnsi="Arial"/>
          <w:sz w:val="22"/>
          <w:szCs w:val="22"/>
        </w:rPr>
        <w:t xml:space="preserve">, soit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[montant]</w:t>
      </w:r>
      <w:r>
        <w:rPr>
          <w:rFonts w:ascii="Arial" w:cs="Arial" w:eastAsia="Arial" w:hAnsi="Arial"/>
          <w:sz w:val="22"/>
          <w:szCs w:val="22"/>
        </w:rPr>
        <w:t xml:space="preserve"> euros ;</w:t>
      </w:r>
    </w:p>
    <w:p>
      <w:pPr>
        <w:ind w:left="284"/>
        <w:jc w:val="left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Autre :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[préciser toute autre demande]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Montant total du litige : </w:t>
      </w:r>
      <w:r>
        <w:rPr>
          <w:rFonts w:ascii="Arial" w:cs="Arial" w:eastAsia="Arial" w:hAnsi="Arial"/>
          <w:sz w:val="22"/>
          <w:szCs w:val="22"/>
        </w:rPr>
        <w:t xml:space="preserve">[MONTANT TOTAL] euros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120"/>
        <w:jc w:val="left"/>
      </w:pPr>
      <w:r>
        <w:rPr>
          <w:rFonts w:ascii="Arial" w:cs="Arial" w:eastAsia="Arial" w:hAnsi="Arial"/>
          <w:b/>
          <w:bCs/>
          <w:color w:val="1A365D"/>
          <w:sz w:val="24"/>
          <w:szCs w:val="24"/>
        </w:rPr>
        <w:t xml:space="preserve">4. PIÈCES JUSTIFICATIVES JOINTES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1 : Copie de la facture / du devis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2 : Justificatif de paiement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3 : Copie de la mise en demeure adressée au professionnel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4 : Accusé de réception de la mise en demeure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5 : Réponse du professionnel (le cas échéant)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6 :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[Rapport d'expertise / Facture d'un autre garagiste / Photos / Attestations / etc.]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7 : Justificatifs des préjudices annexes (factures de location, dépannage, etc.)</w:t>
      </w:r>
    </w:p>
    <w:p>
      <w:r>
        <w:rPr>
          <w:rFonts w:ascii="Arial" w:cs="Arial" w:eastAsia="Arial" w:hAnsi="Arial"/>
          <w:sz w:val="22"/>
          <w:szCs w:val="22"/>
        </w:rPr>
        <w:t xml:space="preserve">☐ Pièce n° 8 :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[Autres pièces utiles]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120"/>
        <w:jc w:val="left"/>
      </w:pPr>
      <w:r>
        <w:rPr>
          <w:rFonts w:ascii="Arial" w:cs="Arial" w:eastAsia="Arial" w:hAnsi="Arial"/>
          <w:b/>
          <w:bCs/>
          <w:color w:val="1A365D"/>
          <w:sz w:val="24"/>
          <w:szCs w:val="24"/>
        </w:rPr>
        <w:t xml:space="preserve">5. ENGAGEMENT</w:t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Je m'engage à participer de bonne foi au processus de médiation et à examiner toute proposition de solution amiable que vous pourriez formuler.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Je certifie sur l'honneur l'exactitude des informations communiquées dans la présente demande.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Je vous remercie de l'attention que vous porterez à ma demande et reste à votre disposition pour tout renseignement complémentaire.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cs="Arial" w:eastAsia="Arial" w:hAnsi="Arial"/>
          <w:sz w:val="22"/>
          <w:szCs w:val="22"/>
        </w:rPr>
        <w:t xml:space="preserve">Je vous prie d'agréer, Madame, Monsieur le Médiateur, l'expression de mes salutations distinguées.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Fait à [Ville], le [Date]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jc w:val="righ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[Signature]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[Prénom NOM]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A365D" w:sz="8"/>
              <w:left w:val="single" w:color="1A365D" w:sz="8"/>
              <w:bottom w:val="single" w:color="1A365D" w:sz="8"/>
              <w:right w:val="single" w:color="1A365D" w:sz="8"/>
            </w:tcBorders>
            <w:shd w:fill="F0F4F8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after="150"/>
              <w:jc w:val="center"/>
            </w:pPr>
            <w:r>
              <w:rPr>
                <w:rFonts w:ascii="Arial" w:cs="Arial" w:eastAsia="Arial" w:hAnsi="Arial"/>
                <w:b/>
                <w:bCs/>
                <w:color w:val="1A365D"/>
                <w:sz w:val="22"/>
                <w:szCs w:val="22"/>
              </w:rPr>
              <w:t xml:space="preserve">📋 LA MÉDIATION DE LA CONSOMMATION : CE QU'IL FAUT SAVOIR</w:t>
            </w:r>
          </w:p>
          <w:p>
            <w:pPr>
              <w:spacing w:after="80"/>
              <w:jc w:val="both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Qu'est-ce que la médiation ?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C'est un mode de résolution amiable des litiges, gratuit pour le consommateur, prévu par les articles L. 612-1 et suivants du Code de la consommation.</w:t>
            </w:r>
          </w:p>
          <w:p>
            <w:pPr>
              <w:spacing w:after="80"/>
              <w:jc w:val="both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Condition préalable obligatoire 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Vous devez avoir tenté de résoudre le litige directement avec le professionnel par une réclamation écrite (mise en demeure) avant de saisir le médiateur.</w:t>
            </w:r>
          </w:p>
          <w:p>
            <w:pPr>
              <w:spacing w:after="80"/>
              <w:jc w:val="both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Où trouver le médiateur compétent ?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Les coordonnées du médiateur doivent figurer sur la facture, le bon de commande, le site internet ou dans les CGV du professionnel. À défaut, consultez la liste des médiateurs sur le site de la CECMC (Commission d'évaluation et de contrôle de la médiation de la consommation).</w:t>
            </w:r>
          </w:p>
          <w:p>
            <w:pPr>
              <w:spacing w:after="80"/>
              <w:jc w:val="both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Délais 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Vous disposez d'un an à compter de votre réclamation écrite auprès du professionnel pour saisir le médiateur. Le médiateur dispose de 90 jours pour rendre sa proposition de solution.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Effet de la médiation 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La proposition du médiateur n'est pas contraignante. Si elle ne vous satisfait pas ou si le professionnel la refuse, vous conservez le droit de saisir le tribunal.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2026-01-13T19:18:51.990Z</dcterms:created>
  <dcterms:modified xsi:type="dcterms:W3CDTF">2026-01-13T19:18:51.991Z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