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21DAA0F3"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642D32" w:rsidRPr="00642D32">
        <w:rPr>
          <w:b/>
          <w:iCs/>
          <w:sz w:val="32"/>
          <w:szCs w:val="32"/>
        </w:rPr>
        <w:t>SAISIE</w:t>
      </w:r>
      <w:r w:rsidR="00642D32">
        <w:rPr>
          <w:b/>
          <w:iCs/>
          <w:sz w:val="32"/>
          <w:szCs w:val="32"/>
        </w:rPr>
        <w:t xml:space="preserve"> CONSERVATOIRE </w:t>
      </w:r>
      <w:r w:rsidR="00E74F49">
        <w:rPr>
          <w:b/>
          <w:iCs/>
          <w:sz w:val="32"/>
          <w:szCs w:val="32"/>
        </w:rPr>
        <w:t>DE BIENS PLACÉS DANS UN COFFRE-FORT</w:t>
      </w:r>
    </w:p>
    <w:p w14:paraId="46BC2BE7" w14:textId="67B3A818"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1A1E40">
        <w:rPr>
          <w:b/>
          <w:sz w:val="32"/>
          <w:szCs w:val="32"/>
        </w:rPr>
        <w:t>PRÉSIDENT</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1A1E40">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B85F72">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C281DC0" w14:textId="77777777" w:rsidR="00E4421D" w:rsidRDefault="00E4421D" w:rsidP="00E4421D">
      <w:pPr>
        <w:jc w:val="both"/>
      </w:pPr>
    </w:p>
    <w:p w14:paraId="09E0BE68" w14:textId="77777777"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5BD6D191" w:rsidR="002861A0" w:rsidRDefault="002861A0" w:rsidP="00325E99">
      <w:pPr>
        <w:jc w:val="both"/>
      </w:pPr>
    </w:p>
    <w:p w14:paraId="31260D5B" w14:textId="29CD44DE" w:rsidR="004403B0" w:rsidRPr="001C57AD" w:rsidRDefault="004403B0" w:rsidP="004403B0">
      <w:pPr>
        <w:jc w:val="both"/>
      </w:pPr>
      <w:r>
        <w:t xml:space="preserve">Après recherches effectuées sur le contenu du patrimoine du débiteur, il apparaît que celui-ci est propriétaire de biens placés dans un coffre-fort appartenant à </w:t>
      </w:r>
      <w:r w:rsidRPr="001C57AD">
        <w:rPr>
          <w:i/>
        </w:rPr>
        <w:t>[</w:t>
      </w:r>
      <w:r>
        <w:rPr>
          <w:i/>
        </w:rPr>
        <w:t>nom du propriétaire du coffre-fort</w:t>
      </w:r>
      <w:r w:rsidRPr="001C57AD">
        <w:rPr>
          <w:i/>
        </w:rPr>
        <w:t>]</w:t>
      </w:r>
      <w:r>
        <w:t xml:space="preserve"> situé </w:t>
      </w:r>
      <w:r w:rsidRPr="004403B0">
        <w:rPr>
          <w:i/>
        </w:rPr>
        <w:t>[adresse du propriétaire]</w:t>
      </w:r>
      <w:r>
        <w:t>.</w:t>
      </w:r>
    </w:p>
    <w:p w14:paraId="1BDB2438" w14:textId="77777777" w:rsidR="004403B0" w:rsidRDefault="004403B0" w:rsidP="004403B0">
      <w:pPr>
        <w:jc w:val="both"/>
      </w:pPr>
    </w:p>
    <w:p w14:paraId="1C5B4BDC" w14:textId="1C89C62E" w:rsidR="0017672A" w:rsidRDefault="0017672A" w:rsidP="00325E99">
      <w:pPr>
        <w:jc w:val="both"/>
      </w:pPr>
      <w:r w:rsidRPr="0017672A">
        <w:rPr>
          <w:b/>
          <w:bCs/>
          <w:u w:val="single"/>
        </w:rPr>
        <w:lastRenderedPageBreak/>
        <w:t>En conséquence</w:t>
      </w:r>
      <w:r>
        <w:t xml:space="preserve">, </w:t>
      </w:r>
      <w:r w:rsidR="004403B0">
        <w:t xml:space="preserve">aux fins de préservation de ses intérêts, </w:t>
      </w:r>
      <w:r>
        <w:t xml:space="preserve">le requérant sollicite l’autorisation du </w:t>
      </w:r>
      <w:r w:rsidR="00D63113">
        <w:t>Président</w:t>
      </w:r>
      <w:r>
        <w:t xml:space="preserve"> près le Tribunal de céans aux fins de pratiquer une saisie conservatoire sur </w:t>
      </w:r>
      <w:r w:rsidR="00C230B9" w:rsidRPr="00C230B9">
        <w:t xml:space="preserve">les biens </w:t>
      </w:r>
      <w:r w:rsidR="002861A0">
        <w:t xml:space="preserve">de </w:t>
      </w:r>
      <w:r w:rsidRPr="0017672A">
        <w:rPr>
          <w:i/>
          <w:iCs/>
        </w:rPr>
        <w:t>[identité du débiteur]</w:t>
      </w:r>
      <w:r>
        <w:t xml:space="preserve"> </w:t>
      </w:r>
      <w:r w:rsidR="00387999">
        <w:t xml:space="preserve">placés dans le coffre-fort </w:t>
      </w:r>
      <w:r w:rsidR="00B32100">
        <w:t>de</w:t>
      </w:r>
      <w:r w:rsidR="0082478A">
        <w:t xml:space="preserve"> </w:t>
      </w:r>
      <w:r w:rsidR="00B32100">
        <w:rPr>
          <w:i/>
        </w:rPr>
        <w:t>[identité du propriétaire</w:t>
      </w:r>
      <w:r w:rsidR="00387999" w:rsidRPr="00387999">
        <w:rPr>
          <w:i/>
        </w:rPr>
        <w:t xml:space="preserve"> du coffre-fort]</w:t>
      </w:r>
      <w:r w:rsidR="00387999">
        <w:t xml:space="preserve"> situé </w:t>
      </w:r>
      <w:r w:rsidR="00387999" w:rsidRPr="00387999">
        <w:rPr>
          <w:i/>
        </w:rPr>
        <w:t xml:space="preserve">[adresse de situation du coffre-fort]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0C6DFD27"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DD2EBF">
        <w:rPr>
          <w:i/>
        </w:rPr>
        <w:t>-1 et</w:t>
      </w:r>
      <w:r w:rsidR="00E3420A">
        <w:rPr>
          <w:i/>
        </w:rPr>
        <w:t xml:space="preserve"> L. 511-3</w:t>
      </w:r>
      <w:r w:rsidR="00DD2EBF">
        <w:rPr>
          <w:i/>
        </w:rPr>
        <w:t xml:space="preserve"> </w:t>
      </w:r>
      <w:r w:rsidR="006826A3" w:rsidRPr="006826A3">
        <w:rPr>
          <w:i/>
        </w:rPr>
        <w:t>du code des procédures civiles d’exécution ainsi</w:t>
      </w:r>
      <w:r w:rsidR="006826A3">
        <w:rPr>
          <w:i/>
        </w:rPr>
        <w:t xml:space="preserve"> </w:t>
      </w:r>
      <w:r w:rsidR="006826A3" w:rsidRPr="006826A3">
        <w:rPr>
          <w:i/>
        </w:rPr>
        <w:t>que les articles R. 511-1</w:t>
      </w:r>
      <w:r w:rsidR="00DD2EBF">
        <w:rPr>
          <w:i/>
        </w:rPr>
        <w:t>et R. 525-1</w:t>
      </w:r>
      <w:r w:rsidR="006826A3" w:rsidRPr="006826A3">
        <w:rPr>
          <w:i/>
        </w:rPr>
        <w:t xml:space="preserve"> et suivants 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712AF142" w14:textId="75CBBEA3" w:rsidR="00C230B9" w:rsidRPr="00387999" w:rsidRDefault="000D6510" w:rsidP="00387999">
      <w:pPr>
        <w:jc w:val="both"/>
        <w:rPr>
          <w:i/>
        </w:rPr>
      </w:pPr>
      <w:r w:rsidRPr="000D6510">
        <w:rPr>
          <w:i/>
          <w:iCs/>
        </w:rPr>
        <w:t>[Identité du requérant]</w:t>
      </w:r>
      <w:r w:rsidR="002861A0">
        <w:t xml:space="preserve"> </w:t>
      </w:r>
      <w:r>
        <w:t xml:space="preserve">requiert qu’il plaise au </w:t>
      </w:r>
      <w:r w:rsidR="00D63113">
        <w:t>Président</w:t>
      </w:r>
      <w:r w:rsidR="00DC5F3C">
        <w:t xml:space="preserve"> près le</w:t>
      </w:r>
      <w:r w:rsidR="008E2547">
        <w:t xml:space="preserve"> Tribunal </w:t>
      </w:r>
      <w:r w:rsidR="00D63113">
        <w:t>de commerce</w:t>
      </w:r>
      <w:r w:rsidR="008E2547">
        <w:t xml:space="preserve"> de </w:t>
      </w:r>
      <w:r w:rsidR="00DA2A59" w:rsidRPr="00DA2A59">
        <w:rPr>
          <w:i/>
        </w:rPr>
        <w:t>[ville]</w:t>
      </w:r>
      <w:r w:rsidR="008E2547">
        <w:t xml:space="preserve"> de</w:t>
      </w:r>
      <w:r>
        <w:t xml:space="preserve"> l’autoriser </w:t>
      </w:r>
      <w:r w:rsidR="0017672A">
        <w:t xml:space="preserve">à pratiquer une saisie conservatoire </w:t>
      </w:r>
      <w:r w:rsidR="00C230B9">
        <w:t>à l’encontre de</w:t>
      </w:r>
      <w:r>
        <w:t xml:space="preserve"> </w:t>
      </w:r>
      <w:r w:rsidRPr="000D6510">
        <w:rPr>
          <w:i/>
          <w:iCs/>
        </w:rPr>
        <w:t>[identité du débiteur]</w:t>
      </w:r>
      <w:r w:rsidR="00C230B9">
        <w:t xml:space="preserve"> </w:t>
      </w:r>
      <w:r w:rsidR="0082478A">
        <w:t>sur les biens</w:t>
      </w:r>
      <w:r w:rsidR="00387999">
        <w:t xml:space="preserve"> placés dans le coffre-fort </w:t>
      </w:r>
      <w:r w:rsidR="0082478A">
        <w:t>de</w:t>
      </w:r>
      <w:r w:rsidR="00387999">
        <w:t xml:space="preserve"> </w:t>
      </w:r>
      <w:r w:rsidR="00B32100">
        <w:rPr>
          <w:i/>
        </w:rPr>
        <w:t>[identité du propriétaire</w:t>
      </w:r>
      <w:r w:rsidR="00B32100" w:rsidRPr="00387999">
        <w:rPr>
          <w:i/>
        </w:rPr>
        <w:t xml:space="preserve"> du coffre-fort]</w:t>
      </w:r>
      <w:r w:rsidR="00387999">
        <w:t xml:space="preserve"> situé </w:t>
      </w:r>
      <w:r w:rsidR="00387999" w:rsidRPr="00387999">
        <w:rPr>
          <w:i/>
        </w:rPr>
        <w:t>[adresse de situation du coffre-fort]</w:t>
      </w:r>
      <w:r w:rsidR="00387999">
        <w:rPr>
          <w:i/>
        </w:rPr>
        <w:t>.</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2D5F4F14" w14:textId="77777777" w:rsidR="000D6510" w:rsidRDefault="000D6510" w:rsidP="000D6510">
      <w:pPr>
        <w:jc w:val="both"/>
      </w:pPr>
    </w:p>
    <w:p w14:paraId="48D3B408" w14:textId="77777777"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16891BED" w:rsidR="006E2390" w:rsidRPr="00795898" w:rsidRDefault="00030753" w:rsidP="00381CA2">
      <w:pPr>
        <w:jc w:val="both"/>
      </w:pPr>
      <w:r>
        <w:rPr>
          <w:b/>
        </w:rPr>
        <w:t xml:space="preserve">Nous, </w:t>
      </w:r>
      <w:r w:rsidR="00D63113">
        <w:t>Président</w:t>
      </w:r>
      <w:r w:rsidR="00397112">
        <w:t xml:space="preserve"> près le</w:t>
      </w:r>
      <w:r w:rsidR="00D63113">
        <w:t xml:space="preserve"> Tribunal de commerce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5822CF5E" w14:textId="77777777" w:rsidR="00DD2EBF" w:rsidRDefault="00DD2EBF" w:rsidP="00DD2EBF">
      <w:pPr>
        <w:jc w:val="both"/>
        <w:rPr>
          <w:i/>
        </w:rPr>
      </w:pPr>
      <w:r>
        <w:rPr>
          <w:i/>
        </w:rPr>
        <w:t>Vu les articles L</w:t>
      </w:r>
      <w:r w:rsidRPr="006826A3">
        <w:rPr>
          <w:i/>
        </w:rPr>
        <w:t>. 511</w:t>
      </w:r>
      <w:r>
        <w:rPr>
          <w:i/>
        </w:rPr>
        <w:t xml:space="preserve">-1 et L. 511-3 </w:t>
      </w:r>
      <w:r w:rsidRPr="006826A3">
        <w:rPr>
          <w:i/>
        </w:rPr>
        <w:t>du code des procédures civiles d’exécution ainsi</w:t>
      </w:r>
      <w:r>
        <w:rPr>
          <w:i/>
        </w:rPr>
        <w:t xml:space="preserve"> </w:t>
      </w:r>
      <w:r w:rsidRPr="006826A3">
        <w:rPr>
          <w:i/>
        </w:rPr>
        <w:t>que les articles R. 511-1</w:t>
      </w:r>
      <w:r>
        <w:rPr>
          <w:i/>
        </w:rPr>
        <w:t>et R. 525-1</w:t>
      </w:r>
      <w:r w:rsidRPr="006826A3">
        <w:rPr>
          <w:i/>
        </w:rPr>
        <w:t xml:space="preserve"> et suivants 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5A8993F1" w14:textId="77777777" w:rsidR="00925336" w:rsidRPr="00387999" w:rsidRDefault="00030753" w:rsidP="00925336">
      <w:pPr>
        <w:jc w:val="both"/>
        <w:rPr>
          <w:i/>
        </w:rPr>
      </w:pPr>
      <w:r>
        <w:rPr>
          <w:b/>
        </w:rPr>
        <w:t>Autorisons</w:t>
      </w:r>
      <w:r w:rsidR="006826A3">
        <w:rPr>
          <w:b/>
        </w:rPr>
        <w:t xml:space="preserve"> </w:t>
      </w:r>
      <w:r w:rsidR="006826A3" w:rsidRPr="006826A3">
        <w:rPr>
          <w:bCs/>
          <w:i/>
          <w:iCs/>
        </w:rPr>
        <w:t>[identité du requérant]</w:t>
      </w:r>
      <w:r w:rsidR="006826A3">
        <w:rPr>
          <w:bCs/>
        </w:rPr>
        <w:t xml:space="preserve"> à pratiquer une saisie conservatoire </w:t>
      </w:r>
      <w:r w:rsidR="00925336">
        <w:t xml:space="preserve">à l’encontre de </w:t>
      </w:r>
      <w:r w:rsidR="00925336" w:rsidRPr="000D6510">
        <w:rPr>
          <w:i/>
          <w:iCs/>
        </w:rPr>
        <w:t>[identité du débiteur]</w:t>
      </w:r>
      <w:r w:rsidR="00925336">
        <w:t xml:space="preserve"> sur les biens meubles placés dans le coffre-fort de </w:t>
      </w:r>
      <w:r w:rsidR="00925336" w:rsidRPr="00387999">
        <w:rPr>
          <w:i/>
        </w:rPr>
        <w:t>[détenteur du coffre-fort]</w:t>
      </w:r>
      <w:r w:rsidR="00925336">
        <w:t xml:space="preserve"> situé </w:t>
      </w:r>
      <w:r w:rsidR="00925336" w:rsidRPr="00387999">
        <w:rPr>
          <w:i/>
        </w:rPr>
        <w:t>[adresse de situation du coffre-fort]</w:t>
      </w:r>
      <w:r w:rsidR="00925336">
        <w:rPr>
          <w:i/>
        </w:rPr>
        <w:t>.</w:t>
      </w:r>
    </w:p>
    <w:p w14:paraId="19C07EFD" w14:textId="2306E4F0" w:rsidR="00AD4294" w:rsidRDefault="00AD4294" w:rsidP="00925336">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3EC4E436" w14:textId="727444DA" w:rsidR="00AD4294" w:rsidRDefault="00AD4294"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573C6824" w:rsidR="006826A3" w:rsidRPr="006826A3" w:rsidRDefault="006826A3" w:rsidP="006826A3">
      <w:pPr>
        <w:jc w:val="both"/>
        <w:rPr>
          <w:bCs/>
        </w:rPr>
      </w:pPr>
      <w:r w:rsidRPr="007C5744">
        <w:rPr>
          <w:b/>
        </w:rPr>
        <w:t>Disons</w:t>
      </w:r>
      <w:r w:rsidRPr="006826A3">
        <w:rPr>
          <w:bCs/>
        </w:rPr>
        <w:t xml:space="preserve"> que la présente ordonnance sera caduque si la saisie conservatoire n’a pas été régularisée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2878862F" w14:textId="2E3722B4" w:rsidR="000A0703" w:rsidRDefault="000A0703" w:rsidP="00381CA2">
      <w:pPr>
        <w:jc w:val="both"/>
      </w:pPr>
    </w:p>
    <w:p w14:paraId="3971AE14" w14:textId="77777777" w:rsidR="00B25513" w:rsidRDefault="00B25513" w:rsidP="00B25513">
      <w:pPr>
        <w:jc w:val="both"/>
      </w:pPr>
      <w:r w:rsidRPr="00BA7B75">
        <w:rPr>
          <w:b/>
        </w:rPr>
        <w:t>Disons</w:t>
      </w:r>
      <w:r w:rsidRPr="00BA7B75">
        <w:t>, enfin qu’il nous en sera référé en cas de difficultés.</w:t>
      </w:r>
    </w:p>
    <w:p w14:paraId="143B13C2" w14:textId="77777777" w:rsidR="00B25513" w:rsidRDefault="00B25513" w:rsidP="00381CA2">
      <w:pPr>
        <w:jc w:val="both"/>
      </w:pPr>
    </w:p>
    <w:p w14:paraId="1799FF2E" w14:textId="5113D92E" w:rsidR="000A0703" w:rsidRPr="00795898" w:rsidRDefault="000A0703" w:rsidP="00381CA2">
      <w:pPr>
        <w:jc w:val="both"/>
      </w:pPr>
    </w:p>
    <w:p w14:paraId="353F97BE" w14:textId="3A0F7E57" w:rsidR="006E2390" w:rsidRPr="00795898" w:rsidRDefault="006E2390" w:rsidP="00381CA2">
      <w:pPr>
        <w:jc w:val="both"/>
      </w:pPr>
      <w:r w:rsidRPr="00795898">
        <w:t xml:space="preserve">Fait en notre cabinet, au Tribunal </w:t>
      </w:r>
      <w:r w:rsidR="00D63113">
        <w:t>de commerce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373CB3FD" w14:textId="69FE7D1B" w:rsidR="00381CA2" w:rsidRDefault="00381CA2" w:rsidP="00381CA2">
      <w:pPr>
        <w:jc w:val="both"/>
      </w:pPr>
    </w:p>
    <w:p w14:paraId="3C147BC0" w14:textId="78DC38EE" w:rsidR="00754A58" w:rsidRDefault="00754A58" w:rsidP="00381CA2">
      <w:pPr>
        <w:jc w:val="both"/>
      </w:pPr>
    </w:p>
    <w:p w14:paraId="40002912" w14:textId="1021C43B" w:rsidR="00381CA2" w:rsidRDefault="007C5744" w:rsidP="00754A58">
      <w:pPr>
        <w:ind w:left="1416"/>
        <w:jc w:val="both"/>
      </w:pPr>
      <w:r>
        <w:t>Le gre</w:t>
      </w:r>
      <w:r w:rsidR="00D63113">
        <w:t>ffier</w:t>
      </w:r>
      <w:r w:rsidR="00D63113">
        <w:tab/>
      </w:r>
      <w:r w:rsidR="00D63113">
        <w:tab/>
      </w:r>
      <w:r w:rsidR="00D63113">
        <w:tab/>
      </w:r>
      <w:r w:rsidR="00D63113">
        <w:tab/>
      </w:r>
      <w:r w:rsidR="00D63113">
        <w:tab/>
        <w:t>Le Président</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41A5"/>
    <w:rsid w:val="001A1E40"/>
    <w:rsid w:val="001A734C"/>
    <w:rsid w:val="001B10B0"/>
    <w:rsid w:val="001B7121"/>
    <w:rsid w:val="001D0B2B"/>
    <w:rsid w:val="001D1A6B"/>
    <w:rsid w:val="001F1637"/>
    <w:rsid w:val="001F390C"/>
    <w:rsid w:val="001F6F07"/>
    <w:rsid w:val="00204C8E"/>
    <w:rsid w:val="002072FF"/>
    <w:rsid w:val="00215D9D"/>
    <w:rsid w:val="00230F0F"/>
    <w:rsid w:val="00235B59"/>
    <w:rsid w:val="002533CE"/>
    <w:rsid w:val="00262480"/>
    <w:rsid w:val="00271CA3"/>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87999"/>
    <w:rsid w:val="00397112"/>
    <w:rsid w:val="003A059E"/>
    <w:rsid w:val="003B3ECF"/>
    <w:rsid w:val="003B5F66"/>
    <w:rsid w:val="003D33E8"/>
    <w:rsid w:val="00404DB4"/>
    <w:rsid w:val="00406BA0"/>
    <w:rsid w:val="004164DF"/>
    <w:rsid w:val="00416C65"/>
    <w:rsid w:val="00417340"/>
    <w:rsid w:val="00427591"/>
    <w:rsid w:val="004403B0"/>
    <w:rsid w:val="00450193"/>
    <w:rsid w:val="00465AA0"/>
    <w:rsid w:val="00476785"/>
    <w:rsid w:val="00480FDC"/>
    <w:rsid w:val="00490E75"/>
    <w:rsid w:val="00493229"/>
    <w:rsid w:val="00497F4A"/>
    <w:rsid w:val="004A4FA6"/>
    <w:rsid w:val="004A501B"/>
    <w:rsid w:val="004C17BE"/>
    <w:rsid w:val="004D571A"/>
    <w:rsid w:val="004E60AA"/>
    <w:rsid w:val="004E771C"/>
    <w:rsid w:val="004F1473"/>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B4406"/>
    <w:rsid w:val="005B45C6"/>
    <w:rsid w:val="005B514B"/>
    <w:rsid w:val="005C4100"/>
    <w:rsid w:val="005D0D16"/>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A290E"/>
    <w:rsid w:val="006A77E1"/>
    <w:rsid w:val="006A7B22"/>
    <w:rsid w:val="006C3BA3"/>
    <w:rsid w:val="006D0AFF"/>
    <w:rsid w:val="006E2390"/>
    <w:rsid w:val="00707A1C"/>
    <w:rsid w:val="007127D7"/>
    <w:rsid w:val="00720291"/>
    <w:rsid w:val="0072182B"/>
    <w:rsid w:val="00726412"/>
    <w:rsid w:val="007521FB"/>
    <w:rsid w:val="00754A58"/>
    <w:rsid w:val="00763A66"/>
    <w:rsid w:val="0076677C"/>
    <w:rsid w:val="00782D6B"/>
    <w:rsid w:val="00783DBF"/>
    <w:rsid w:val="00791AF0"/>
    <w:rsid w:val="007A3DF0"/>
    <w:rsid w:val="007A4EDD"/>
    <w:rsid w:val="007C5744"/>
    <w:rsid w:val="007E280E"/>
    <w:rsid w:val="007E38EF"/>
    <w:rsid w:val="007F2FA9"/>
    <w:rsid w:val="007F366A"/>
    <w:rsid w:val="00800DA0"/>
    <w:rsid w:val="00805780"/>
    <w:rsid w:val="00806824"/>
    <w:rsid w:val="00814B75"/>
    <w:rsid w:val="0082478A"/>
    <w:rsid w:val="00824A4E"/>
    <w:rsid w:val="008328F7"/>
    <w:rsid w:val="00835914"/>
    <w:rsid w:val="008436CF"/>
    <w:rsid w:val="00861625"/>
    <w:rsid w:val="00864E3E"/>
    <w:rsid w:val="0086588B"/>
    <w:rsid w:val="0089457C"/>
    <w:rsid w:val="008A650C"/>
    <w:rsid w:val="008B674C"/>
    <w:rsid w:val="008C084B"/>
    <w:rsid w:val="008C527D"/>
    <w:rsid w:val="008C789B"/>
    <w:rsid w:val="008D1E11"/>
    <w:rsid w:val="008E2547"/>
    <w:rsid w:val="008E28B5"/>
    <w:rsid w:val="008F01DA"/>
    <w:rsid w:val="008F025E"/>
    <w:rsid w:val="009108BE"/>
    <w:rsid w:val="00912E71"/>
    <w:rsid w:val="00916F14"/>
    <w:rsid w:val="00925336"/>
    <w:rsid w:val="009400FE"/>
    <w:rsid w:val="009561AF"/>
    <w:rsid w:val="00971C6D"/>
    <w:rsid w:val="00984912"/>
    <w:rsid w:val="009C32FB"/>
    <w:rsid w:val="009D587A"/>
    <w:rsid w:val="009D7562"/>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E5D52"/>
    <w:rsid w:val="00B00B31"/>
    <w:rsid w:val="00B03ECC"/>
    <w:rsid w:val="00B0441B"/>
    <w:rsid w:val="00B13005"/>
    <w:rsid w:val="00B1652A"/>
    <w:rsid w:val="00B25513"/>
    <w:rsid w:val="00B32100"/>
    <w:rsid w:val="00B439ED"/>
    <w:rsid w:val="00B6650D"/>
    <w:rsid w:val="00B775CF"/>
    <w:rsid w:val="00B85F72"/>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72C12"/>
    <w:rsid w:val="00CA3496"/>
    <w:rsid w:val="00CB0920"/>
    <w:rsid w:val="00CB3BE1"/>
    <w:rsid w:val="00CB44EC"/>
    <w:rsid w:val="00CC05DB"/>
    <w:rsid w:val="00CC4915"/>
    <w:rsid w:val="00CD5594"/>
    <w:rsid w:val="00CE7DDC"/>
    <w:rsid w:val="00CF5458"/>
    <w:rsid w:val="00D058FC"/>
    <w:rsid w:val="00D13055"/>
    <w:rsid w:val="00D4188B"/>
    <w:rsid w:val="00D51BF0"/>
    <w:rsid w:val="00D53A1A"/>
    <w:rsid w:val="00D54A38"/>
    <w:rsid w:val="00D5620D"/>
    <w:rsid w:val="00D63113"/>
    <w:rsid w:val="00D7314A"/>
    <w:rsid w:val="00D77AEE"/>
    <w:rsid w:val="00D922AC"/>
    <w:rsid w:val="00D93402"/>
    <w:rsid w:val="00DA2A59"/>
    <w:rsid w:val="00DC20D7"/>
    <w:rsid w:val="00DC5F3C"/>
    <w:rsid w:val="00DD2EBF"/>
    <w:rsid w:val="00DD5540"/>
    <w:rsid w:val="00DD588A"/>
    <w:rsid w:val="00DD74F7"/>
    <w:rsid w:val="00DE322A"/>
    <w:rsid w:val="00DE6225"/>
    <w:rsid w:val="00DF7568"/>
    <w:rsid w:val="00E03497"/>
    <w:rsid w:val="00E3420A"/>
    <w:rsid w:val="00E3694F"/>
    <w:rsid w:val="00E4421D"/>
    <w:rsid w:val="00E4545E"/>
    <w:rsid w:val="00E73761"/>
    <w:rsid w:val="00E74F49"/>
    <w:rsid w:val="00E7677F"/>
    <w:rsid w:val="00E82956"/>
    <w:rsid w:val="00E924A6"/>
    <w:rsid w:val="00EC3258"/>
    <w:rsid w:val="00ED4124"/>
    <w:rsid w:val="00ED6938"/>
    <w:rsid w:val="00ED6F9D"/>
    <w:rsid w:val="00EE1873"/>
    <w:rsid w:val="00EF613A"/>
    <w:rsid w:val="00EF7A08"/>
    <w:rsid w:val="00F00A0A"/>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D786-C5B6-4317-A8AC-1121F28D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2496</Words>
  <Characters>13732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18</cp:revision>
  <cp:lastPrinted>2018-12-27T11:23:00Z</cp:lastPrinted>
  <dcterms:created xsi:type="dcterms:W3CDTF">2020-08-19T13:55:00Z</dcterms:created>
  <dcterms:modified xsi:type="dcterms:W3CDTF">2020-10-06T21:27:00Z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2142593874</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