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5912C" w14:textId="63392130" w:rsidR="005414B1" w:rsidRDefault="00586234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DÉCLARATION D’APPEL</w:t>
      </w:r>
    </w:p>
    <w:p w14:paraId="760C7E48" w14:textId="43B87846" w:rsidR="00AA1B57" w:rsidRPr="00586234" w:rsidRDefault="007E46F4" w:rsidP="00586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PAR-DEVANT </w:t>
      </w:r>
      <w:r w:rsidR="00586234">
        <w:rPr>
          <w:b/>
          <w:sz w:val="32"/>
          <w:szCs w:val="32"/>
        </w:rPr>
        <w:t>LA COUR D’APPEL</w:t>
      </w:r>
      <w:r>
        <w:rPr>
          <w:b/>
          <w:sz w:val="32"/>
          <w:szCs w:val="32"/>
        </w:rPr>
        <w:t xml:space="preserve"> DE […]</w:t>
      </w:r>
    </w:p>
    <w:p w14:paraId="5855838B" w14:textId="77777777" w:rsidR="005414B1" w:rsidRDefault="005414B1" w:rsidP="004D571A">
      <w:pPr>
        <w:jc w:val="both"/>
      </w:pPr>
    </w:p>
    <w:p w14:paraId="0995E4EE" w14:textId="1B4341E1" w:rsidR="0045121A" w:rsidRPr="00EF08C5" w:rsidRDefault="0045121A" w:rsidP="00D77AEE">
      <w:pPr>
        <w:jc w:val="both"/>
      </w:pPr>
    </w:p>
    <w:p w14:paraId="7E431C24" w14:textId="55E48FDD" w:rsidR="00586234" w:rsidRPr="00C51859" w:rsidRDefault="00C51859" w:rsidP="00D77AEE">
      <w:pPr>
        <w:jc w:val="both"/>
        <w:rPr>
          <w:i/>
        </w:rPr>
      </w:pPr>
      <w:r>
        <w:t xml:space="preserve">Remise au greffe le </w:t>
      </w:r>
      <w:r w:rsidRPr="00C51859">
        <w:rPr>
          <w:i/>
        </w:rPr>
        <w:t>[date]</w:t>
      </w:r>
    </w:p>
    <w:p w14:paraId="3C70014E" w14:textId="2FEED605" w:rsidR="00C51859" w:rsidRDefault="00C51859" w:rsidP="00D77AEE">
      <w:pPr>
        <w:jc w:val="both"/>
      </w:pPr>
    </w:p>
    <w:p w14:paraId="789538A2" w14:textId="7E1EB8A1" w:rsidR="00C51859" w:rsidRPr="00EF08C5" w:rsidRDefault="00C51859" w:rsidP="00D77AEE">
      <w:pPr>
        <w:jc w:val="both"/>
      </w:pPr>
      <w:r>
        <w:t xml:space="preserve">Visa du greffier : </w:t>
      </w:r>
    </w:p>
    <w:p w14:paraId="3EB9A1F9" w14:textId="7287B2AF" w:rsidR="00586234" w:rsidRPr="00EF08C5" w:rsidRDefault="00586234" w:rsidP="00D77AEE">
      <w:pPr>
        <w:jc w:val="both"/>
      </w:pPr>
    </w:p>
    <w:p w14:paraId="5ADECC9F" w14:textId="77777777" w:rsidR="00586234" w:rsidRPr="00EF08C5" w:rsidRDefault="00586234" w:rsidP="00D77AEE">
      <w:pPr>
        <w:jc w:val="both"/>
      </w:pPr>
    </w:p>
    <w:p w14:paraId="48C22340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5ACF2D1C" w14:textId="77777777" w:rsidR="00DA2A59" w:rsidRDefault="00DA2A59" w:rsidP="00DA2A59">
      <w:pPr>
        <w:rPr>
          <w:b/>
        </w:rPr>
      </w:pPr>
    </w:p>
    <w:p w14:paraId="098A2A6E" w14:textId="77777777" w:rsidR="00AA7009" w:rsidRPr="000C5F9A" w:rsidRDefault="00AA7009" w:rsidP="00AA7009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4BAAB89B" w14:textId="77777777" w:rsidR="00DA2A59" w:rsidRDefault="00DA2A59" w:rsidP="00DA2A59"/>
    <w:p w14:paraId="6F78F9A2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0F0DA834" w14:textId="77777777" w:rsidR="00DA2A59" w:rsidRDefault="00DA2A59" w:rsidP="00DA2A59">
      <w:pPr>
        <w:rPr>
          <w:b/>
        </w:rPr>
      </w:pPr>
    </w:p>
    <w:p w14:paraId="19FA792E" w14:textId="77777777" w:rsidR="00DA2A59" w:rsidRDefault="00DA2A59" w:rsidP="00DA2A59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3907AC95" w14:textId="77777777" w:rsidR="00DA2A59" w:rsidRDefault="00DA2A59" w:rsidP="00DA2A59"/>
    <w:p w14:paraId="7674A5EB" w14:textId="77777777" w:rsidR="00DA2A59" w:rsidRDefault="00DA2A59" w:rsidP="00DA2A59"/>
    <w:p w14:paraId="740E27BF" w14:textId="6B4C5886" w:rsidR="006678BE" w:rsidRDefault="006678BE" w:rsidP="006678BE">
      <w:r w:rsidRPr="00C640F3">
        <w:rPr>
          <w:b/>
          <w:u w:val="single"/>
        </w:rPr>
        <w:t>Ayant pour avocat</w:t>
      </w:r>
      <w:r w:rsidR="00E9603F">
        <w:rPr>
          <w:b/>
          <w:u w:val="single"/>
        </w:rPr>
        <w:t> :</w:t>
      </w:r>
    </w:p>
    <w:p w14:paraId="5E17C27F" w14:textId="77777777" w:rsidR="006678BE" w:rsidRDefault="006678BE" w:rsidP="006678BE"/>
    <w:p w14:paraId="508D6292" w14:textId="77777777" w:rsidR="006678BE" w:rsidRPr="003C5E7B" w:rsidRDefault="006678BE" w:rsidP="006678BE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5B0B4C1C" w14:textId="77777777" w:rsidR="006678BE" w:rsidRDefault="006678BE" w:rsidP="006678BE"/>
    <w:p w14:paraId="5B73BC8A" w14:textId="1DC1A46B" w:rsidR="006678BE" w:rsidRPr="00C640F3" w:rsidRDefault="006678BE" w:rsidP="006678BE">
      <w:r>
        <w:t>Au c</w:t>
      </w:r>
      <w:r w:rsidRPr="00D16A3F">
        <w:t xml:space="preserve">abinet duquel il est fait élection de domicile </w:t>
      </w:r>
      <w:r>
        <w:t>et qui se constitue sur la présente et ses suites</w:t>
      </w:r>
    </w:p>
    <w:p w14:paraId="0214E955" w14:textId="77777777" w:rsidR="006678BE" w:rsidRDefault="006678BE" w:rsidP="006678BE"/>
    <w:p w14:paraId="72184435" w14:textId="2DD0F4EF" w:rsidR="00455954" w:rsidRDefault="00455954" w:rsidP="003560F5"/>
    <w:p w14:paraId="4AEB9EB5" w14:textId="3C1285ED" w:rsidR="00C224C5" w:rsidRDefault="00C224C5" w:rsidP="003560F5"/>
    <w:p w14:paraId="0680254C" w14:textId="2DF58A8D" w:rsidR="00C224C5" w:rsidRPr="00465A6F" w:rsidRDefault="009C6F20" w:rsidP="003560F5">
      <w:pPr>
        <w:rPr>
          <w:b/>
          <w:u w:val="single"/>
        </w:rPr>
      </w:pPr>
      <w:r>
        <w:rPr>
          <w:b/>
          <w:u w:val="single"/>
        </w:rPr>
        <w:t>DÉ</w:t>
      </w:r>
      <w:r w:rsidR="00C224C5" w:rsidRPr="00C224C5">
        <w:rPr>
          <w:b/>
          <w:u w:val="single"/>
        </w:rPr>
        <w:t>CLARE</w:t>
      </w:r>
      <w:r w:rsidR="00465A6F">
        <w:rPr>
          <w:b/>
          <w:u w:val="single"/>
        </w:rPr>
        <w:t> :</w:t>
      </w:r>
    </w:p>
    <w:p w14:paraId="0392C113" w14:textId="3FD104C9" w:rsidR="003D1C01" w:rsidRDefault="003D1C01" w:rsidP="003560F5"/>
    <w:p w14:paraId="50B16A63" w14:textId="3653A72A" w:rsidR="00465A6F" w:rsidRDefault="007072A6" w:rsidP="003560F5">
      <w:r>
        <w:t>Interjeter appel du</w:t>
      </w:r>
      <w:r w:rsidR="00465A6F">
        <w:t xml:space="preserve"> </w:t>
      </w:r>
      <w:r w:rsidR="00465A6F" w:rsidRPr="007072A6">
        <w:rPr>
          <w:i/>
        </w:rPr>
        <w:t>[jugement/ordonnance]</w:t>
      </w:r>
      <w:r w:rsidR="00092A94">
        <w:t>, enregistré</w:t>
      </w:r>
      <w:r w:rsidR="00465A6F">
        <w:t xml:space="preserve"> sous le numéro </w:t>
      </w:r>
      <w:r w:rsidR="00465A6F" w:rsidRPr="00092A94">
        <w:rPr>
          <w:i/>
        </w:rPr>
        <w:t>[RG n°]</w:t>
      </w:r>
      <w:r w:rsidR="00465A6F">
        <w:t xml:space="preserve">, rendue le </w:t>
      </w:r>
      <w:r w:rsidR="00465A6F" w:rsidRPr="007072A6">
        <w:rPr>
          <w:i/>
        </w:rPr>
        <w:t>[date]</w:t>
      </w:r>
      <w:r w:rsidR="00465A6F">
        <w:t xml:space="preserve"> par le </w:t>
      </w:r>
      <w:r w:rsidR="00465A6F" w:rsidRPr="007072A6">
        <w:rPr>
          <w:i/>
        </w:rPr>
        <w:t>[juridiction]</w:t>
      </w:r>
      <w:r w:rsidR="00465A6F">
        <w:t xml:space="preserve"> de </w:t>
      </w:r>
      <w:r w:rsidR="00465A6F" w:rsidRPr="007072A6">
        <w:rPr>
          <w:i/>
        </w:rPr>
        <w:t>[ville]</w:t>
      </w:r>
      <w:r>
        <w:t>.</w:t>
      </w:r>
    </w:p>
    <w:p w14:paraId="7B91CB37" w14:textId="77777777" w:rsidR="00465A6F" w:rsidRDefault="00465A6F" w:rsidP="003560F5"/>
    <w:p w14:paraId="4C2BD46D" w14:textId="7386DD1B" w:rsidR="00982D1F" w:rsidRDefault="00982D1F" w:rsidP="003D1C01">
      <w:pPr>
        <w:jc w:val="both"/>
      </w:pPr>
    </w:p>
    <w:p w14:paraId="17DD5A8F" w14:textId="5A01A6B3" w:rsidR="00465A6F" w:rsidRPr="007072A6" w:rsidRDefault="004A7ECC" w:rsidP="003D1C01">
      <w:pPr>
        <w:jc w:val="both"/>
        <w:rPr>
          <w:b/>
          <w:u w:val="single"/>
        </w:rPr>
      </w:pPr>
      <w:r>
        <w:rPr>
          <w:b/>
          <w:u w:val="single"/>
        </w:rPr>
        <w:t>A L’EN</w:t>
      </w:r>
      <w:r w:rsidR="007072A6" w:rsidRPr="007072A6">
        <w:rPr>
          <w:b/>
          <w:u w:val="single"/>
        </w:rPr>
        <w:t>CONTRE</w:t>
      </w:r>
      <w:r>
        <w:rPr>
          <w:b/>
          <w:u w:val="single"/>
        </w:rPr>
        <w:t xml:space="preserve"> DE</w:t>
      </w:r>
      <w:r w:rsidR="007072A6" w:rsidRPr="007072A6">
        <w:rPr>
          <w:b/>
          <w:u w:val="single"/>
        </w:rPr>
        <w:t> :</w:t>
      </w:r>
    </w:p>
    <w:p w14:paraId="735D4589" w14:textId="44278E97" w:rsidR="007072A6" w:rsidRDefault="007072A6" w:rsidP="003D1C01">
      <w:pPr>
        <w:jc w:val="both"/>
      </w:pPr>
    </w:p>
    <w:p w14:paraId="3C961351" w14:textId="77777777" w:rsidR="007072A6" w:rsidRDefault="007072A6" w:rsidP="003D1C01">
      <w:pPr>
        <w:jc w:val="both"/>
      </w:pPr>
    </w:p>
    <w:p w14:paraId="485CF1C1" w14:textId="77777777" w:rsidR="007072A6" w:rsidRPr="003A315C" w:rsidRDefault="007072A6" w:rsidP="007072A6">
      <w:pPr>
        <w:jc w:val="center"/>
        <w:rPr>
          <w:b/>
        </w:rPr>
      </w:pP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30B3543A" w14:textId="77777777" w:rsidR="007072A6" w:rsidRDefault="007072A6" w:rsidP="007072A6">
      <w:pPr>
        <w:rPr>
          <w:b/>
        </w:rPr>
      </w:pPr>
    </w:p>
    <w:p w14:paraId="6AB30A1D" w14:textId="77777777" w:rsidR="007072A6" w:rsidRPr="000C5F9A" w:rsidRDefault="007072A6" w:rsidP="007072A6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7197DA97" w14:textId="77777777" w:rsidR="007072A6" w:rsidRDefault="007072A6" w:rsidP="007072A6"/>
    <w:p w14:paraId="69A9CDD0" w14:textId="77777777" w:rsidR="007072A6" w:rsidRPr="003A315C" w:rsidRDefault="007072A6" w:rsidP="007072A6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32498140" w14:textId="77777777" w:rsidR="007072A6" w:rsidRDefault="007072A6" w:rsidP="007072A6">
      <w:pPr>
        <w:rPr>
          <w:b/>
        </w:rPr>
      </w:pPr>
    </w:p>
    <w:p w14:paraId="48F0422D" w14:textId="77777777" w:rsidR="007072A6" w:rsidRDefault="007072A6" w:rsidP="007072A6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</w:t>
      </w:r>
      <w:r>
        <w:lastRenderedPageBreak/>
        <w:t xml:space="preserve">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5BBE9864" w14:textId="39E927B8" w:rsidR="007072A6" w:rsidRDefault="007072A6" w:rsidP="003D1C01">
      <w:pPr>
        <w:jc w:val="both"/>
      </w:pPr>
    </w:p>
    <w:p w14:paraId="40A58D31" w14:textId="1D1C8968" w:rsidR="007072A6" w:rsidRPr="00104200" w:rsidRDefault="004A7ECC" w:rsidP="003D1C01">
      <w:pPr>
        <w:jc w:val="both"/>
        <w:rPr>
          <w:b/>
          <w:u w:val="single"/>
        </w:rPr>
      </w:pPr>
      <w:r w:rsidRPr="00104200">
        <w:rPr>
          <w:b/>
          <w:u w:val="single"/>
        </w:rPr>
        <w:t>PAR-DEVANT :</w:t>
      </w:r>
    </w:p>
    <w:p w14:paraId="6AD02808" w14:textId="4E9C9F29" w:rsidR="004A7ECC" w:rsidRDefault="004A7ECC" w:rsidP="003D1C01">
      <w:pPr>
        <w:jc w:val="both"/>
      </w:pPr>
    </w:p>
    <w:p w14:paraId="6992C33B" w14:textId="6A354B44" w:rsidR="004A7ECC" w:rsidRDefault="004A7ECC" w:rsidP="003D1C01">
      <w:pPr>
        <w:jc w:val="both"/>
      </w:pPr>
      <w:r>
        <w:t xml:space="preserve">La Cour d’appel de </w:t>
      </w:r>
      <w:r w:rsidRPr="004A7ECC">
        <w:rPr>
          <w:i/>
        </w:rPr>
        <w:t>[ville]</w:t>
      </w:r>
      <w:r>
        <w:t xml:space="preserve"> </w:t>
      </w:r>
    </w:p>
    <w:p w14:paraId="1995656B" w14:textId="3621784C" w:rsidR="00A7678E" w:rsidRDefault="00A7678E" w:rsidP="003D1C01">
      <w:pPr>
        <w:jc w:val="both"/>
      </w:pPr>
    </w:p>
    <w:p w14:paraId="3D10CED1" w14:textId="1243B22E" w:rsidR="009C2603" w:rsidRPr="009C2603" w:rsidRDefault="009C2603" w:rsidP="009C2603">
      <w:pPr>
        <w:jc w:val="center"/>
        <w:rPr>
          <w:b/>
          <w:i/>
        </w:rPr>
      </w:pPr>
      <w:r w:rsidRPr="009C2603">
        <w:rPr>
          <w:b/>
          <w:i/>
        </w:rPr>
        <w:t xml:space="preserve">Si </w:t>
      </w:r>
      <w:r>
        <w:rPr>
          <w:b/>
          <w:i/>
        </w:rPr>
        <w:t>l’</w:t>
      </w:r>
      <w:r w:rsidRPr="009C2603">
        <w:rPr>
          <w:b/>
          <w:i/>
        </w:rPr>
        <w:t xml:space="preserve">appel </w:t>
      </w:r>
      <w:r>
        <w:rPr>
          <w:b/>
          <w:i/>
        </w:rPr>
        <w:t xml:space="preserve">est </w:t>
      </w:r>
      <w:r w:rsidRPr="009C2603">
        <w:rPr>
          <w:b/>
          <w:i/>
        </w:rPr>
        <w:t>limité à certains chefs de jugement</w:t>
      </w:r>
    </w:p>
    <w:p w14:paraId="26917AD1" w14:textId="77777777" w:rsidR="009C2603" w:rsidRDefault="009C2603" w:rsidP="003D1C01">
      <w:pPr>
        <w:jc w:val="both"/>
      </w:pPr>
    </w:p>
    <w:p w14:paraId="775DC956" w14:textId="55A0735F" w:rsidR="00A7678E" w:rsidRDefault="00A7678E" w:rsidP="003D1C01">
      <w:pPr>
        <w:jc w:val="both"/>
      </w:pPr>
      <w:r>
        <w:t xml:space="preserve">L’appel tend à la réformation des chefs de jugement </w:t>
      </w:r>
      <w:r w:rsidR="00092A94">
        <w:t>ci-après énoncés</w:t>
      </w:r>
      <w:r w:rsidR="00B752B0">
        <w:t xml:space="preserve"> en ce qu’il a été décidé de :</w:t>
      </w:r>
    </w:p>
    <w:p w14:paraId="0D2D8143" w14:textId="6E8AC76E" w:rsidR="00A7678E" w:rsidRDefault="00A7678E" w:rsidP="003D1C01">
      <w:pPr>
        <w:jc w:val="both"/>
      </w:pPr>
    </w:p>
    <w:p w14:paraId="5D11C690" w14:textId="7B7F633C" w:rsidR="00A7678E" w:rsidRPr="00A7678E" w:rsidRDefault="00A7678E" w:rsidP="00A7678E">
      <w:pPr>
        <w:jc w:val="center"/>
        <w:rPr>
          <w:i/>
        </w:rPr>
      </w:pPr>
      <w:r w:rsidRPr="00A7678E">
        <w:rPr>
          <w:i/>
        </w:rPr>
        <w:t>[Énoncé des chefs de jugement critiqués]</w:t>
      </w:r>
    </w:p>
    <w:p w14:paraId="00F97F9A" w14:textId="77777777" w:rsidR="00A7678E" w:rsidRDefault="00A7678E" w:rsidP="003D1C01">
      <w:pPr>
        <w:jc w:val="both"/>
      </w:pPr>
    </w:p>
    <w:p w14:paraId="25254601" w14:textId="69239C98" w:rsidR="00A7678E" w:rsidRDefault="00A7678E" w:rsidP="00A7678E">
      <w:pPr>
        <w:pStyle w:val="Paragraphedeliste"/>
        <w:numPr>
          <w:ilvl w:val="0"/>
          <w:numId w:val="18"/>
        </w:numPr>
        <w:jc w:val="both"/>
      </w:pPr>
    </w:p>
    <w:p w14:paraId="4527396B" w14:textId="0DD16AB0" w:rsidR="00A7678E" w:rsidRDefault="00A7678E" w:rsidP="00A7678E">
      <w:pPr>
        <w:pStyle w:val="Paragraphedeliste"/>
        <w:numPr>
          <w:ilvl w:val="0"/>
          <w:numId w:val="18"/>
        </w:numPr>
        <w:jc w:val="both"/>
      </w:pPr>
    </w:p>
    <w:p w14:paraId="046DFED7" w14:textId="17C4A8C2" w:rsidR="00A7678E" w:rsidRDefault="00A7678E" w:rsidP="003D1C01">
      <w:pPr>
        <w:jc w:val="both"/>
      </w:pPr>
    </w:p>
    <w:p w14:paraId="56F9FF02" w14:textId="187B7CEA" w:rsidR="00465A6F" w:rsidRDefault="00465A6F" w:rsidP="003D1C01">
      <w:pPr>
        <w:jc w:val="both"/>
      </w:pPr>
    </w:p>
    <w:p w14:paraId="4F9F64F6" w14:textId="613C47FD" w:rsidR="009C2603" w:rsidRPr="009C2603" w:rsidRDefault="009C2603" w:rsidP="009C2603">
      <w:pPr>
        <w:jc w:val="center"/>
        <w:rPr>
          <w:b/>
          <w:i/>
        </w:rPr>
      </w:pPr>
      <w:r>
        <w:rPr>
          <w:b/>
          <w:i/>
        </w:rPr>
        <w:t>Si l’appel porte sur une décision statuant sur un litige dont l’objet est indivisible</w:t>
      </w:r>
    </w:p>
    <w:p w14:paraId="5473DE1F" w14:textId="080F475D" w:rsidR="009C2603" w:rsidRDefault="009C2603" w:rsidP="003D1C01">
      <w:pPr>
        <w:jc w:val="both"/>
      </w:pPr>
    </w:p>
    <w:p w14:paraId="4A46A273" w14:textId="77777777" w:rsidR="00CE205D" w:rsidRDefault="009C2603" w:rsidP="009C2603">
      <w:pPr>
        <w:jc w:val="both"/>
      </w:pPr>
      <w:r>
        <w:t>L’</w:t>
      </w:r>
      <w:r w:rsidR="00CE205D">
        <w:t xml:space="preserve">appel tend </w:t>
      </w:r>
      <w:r>
        <w:t>à la réformation d’une décision statuant sur un litige dont l’objet est indivisible</w:t>
      </w:r>
      <w:r w:rsidR="00CE205D">
        <w:t>.</w:t>
      </w:r>
    </w:p>
    <w:p w14:paraId="41DA8B16" w14:textId="77777777" w:rsidR="00CE205D" w:rsidRDefault="00CE205D" w:rsidP="009C2603">
      <w:pPr>
        <w:jc w:val="both"/>
      </w:pPr>
    </w:p>
    <w:p w14:paraId="18D244A3" w14:textId="24CE6F1B" w:rsidR="00CE205D" w:rsidRDefault="00CE205D" w:rsidP="009C2603">
      <w:pPr>
        <w:jc w:val="both"/>
      </w:pPr>
      <w:r>
        <w:t xml:space="preserve">En effet </w:t>
      </w:r>
      <w:r w:rsidRPr="00CE205D">
        <w:rPr>
          <w:i/>
        </w:rPr>
        <w:t>[argumentation]</w:t>
      </w:r>
    </w:p>
    <w:p w14:paraId="7397AEF7" w14:textId="77777777" w:rsidR="00CE205D" w:rsidRDefault="00CE205D" w:rsidP="009C2603">
      <w:pPr>
        <w:jc w:val="both"/>
      </w:pPr>
    </w:p>
    <w:p w14:paraId="41335CD7" w14:textId="645D4C01" w:rsidR="009C2603" w:rsidRDefault="00CE205D" w:rsidP="009C2603">
      <w:pPr>
        <w:jc w:val="both"/>
      </w:pPr>
      <w:r>
        <w:t xml:space="preserve">Aussi, </w:t>
      </w:r>
      <w:r w:rsidR="009C2603">
        <w:t>conformément à l’article 901, 4° du Code de procédure civile, il n’y a pas lieu d’énoncer les chefs de jugement critiqués.</w:t>
      </w:r>
    </w:p>
    <w:p w14:paraId="1F8A33FE" w14:textId="51D063BB" w:rsidR="009C2603" w:rsidRDefault="009C2603" w:rsidP="003D1C01">
      <w:pPr>
        <w:jc w:val="both"/>
      </w:pPr>
    </w:p>
    <w:p w14:paraId="5D9E7A74" w14:textId="23CCAE80" w:rsidR="009C2603" w:rsidRDefault="009C2603" w:rsidP="003D1C01">
      <w:pPr>
        <w:jc w:val="both"/>
      </w:pPr>
    </w:p>
    <w:p w14:paraId="39591194" w14:textId="3D77111B" w:rsidR="009C2603" w:rsidRPr="009C2603" w:rsidRDefault="009C2603" w:rsidP="009C2603">
      <w:pPr>
        <w:jc w:val="center"/>
        <w:rPr>
          <w:b/>
          <w:i/>
        </w:rPr>
      </w:pPr>
      <w:r>
        <w:rPr>
          <w:b/>
          <w:i/>
        </w:rPr>
        <w:t>Si l’appel vise à obtenir l’annulation du jugement</w:t>
      </w:r>
    </w:p>
    <w:p w14:paraId="7E4F2FB9" w14:textId="77777777" w:rsidR="009C2603" w:rsidRDefault="009C2603" w:rsidP="003D1C01">
      <w:pPr>
        <w:jc w:val="both"/>
      </w:pPr>
    </w:p>
    <w:p w14:paraId="04421256" w14:textId="4A174316" w:rsidR="009C2603" w:rsidRDefault="009C2603" w:rsidP="003D1C01">
      <w:pPr>
        <w:jc w:val="both"/>
      </w:pPr>
    </w:p>
    <w:p w14:paraId="79757B8E" w14:textId="27056345" w:rsidR="009C2603" w:rsidRDefault="009C2603" w:rsidP="003D1C01">
      <w:pPr>
        <w:jc w:val="both"/>
      </w:pPr>
      <w:r>
        <w:t>L’appel tendant à l’annulation de la décision désignée ci-dessus, conformément à l’article 901, 4° du Code de procédure civile il n’y a pas lieu d’énoncer les chefs de jugement critiqués.</w:t>
      </w:r>
    </w:p>
    <w:p w14:paraId="697AC90B" w14:textId="77777777" w:rsidR="009C2603" w:rsidRDefault="009C2603" w:rsidP="003D1C01">
      <w:pPr>
        <w:jc w:val="both"/>
      </w:pPr>
    </w:p>
    <w:p w14:paraId="0A4FD9A8" w14:textId="77777777" w:rsidR="003D1C01" w:rsidRDefault="003D1C01" w:rsidP="004D571A">
      <w:pPr>
        <w:jc w:val="both"/>
      </w:pPr>
    </w:p>
    <w:p w14:paraId="5404A28F" w14:textId="77777777" w:rsidR="005414B1" w:rsidRDefault="005414B1" w:rsidP="004D571A">
      <w:pPr>
        <w:jc w:val="both"/>
      </w:pPr>
    </w:p>
    <w:p w14:paraId="70FD0E43" w14:textId="77777777" w:rsidR="004536A7" w:rsidRDefault="00971C6D" w:rsidP="004536A7">
      <w:pPr>
        <w:ind w:left="4956"/>
        <w:jc w:val="both"/>
      </w:pPr>
      <w:r>
        <w:t xml:space="preserve">Fait à </w:t>
      </w:r>
      <w:r w:rsidRPr="00DA2A59">
        <w:rPr>
          <w:i/>
        </w:rPr>
        <w:t>[ville]</w:t>
      </w:r>
      <w:r>
        <w:t xml:space="preserve">, </w:t>
      </w:r>
    </w:p>
    <w:p w14:paraId="50DD31E6" w14:textId="36BEFDC3" w:rsidR="000E08B1" w:rsidRDefault="004536A7" w:rsidP="004536A7">
      <w:pPr>
        <w:ind w:left="4956"/>
        <w:jc w:val="both"/>
      </w:pPr>
      <w:r>
        <w:t>L</w:t>
      </w:r>
      <w:r w:rsidR="001D1A6B">
        <w:t xml:space="preserve">e </w:t>
      </w:r>
      <w:r w:rsidR="00DA2A59" w:rsidRPr="00DA2A59">
        <w:rPr>
          <w:i/>
        </w:rPr>
        <w:t>[date]</w:t>
      </w:r>
    </w:p>
    <w:p w14:paraId="50D026A3" w14:textId="5819F708" w:rsidR="00971C6D" w:rsidRDefault="00971C6D" w:rsidP="004D571A">
      <w:pPr>
        <w:jc w:val="both"/>
      </w:pPr>
    </w:p>
    <w:p w14:paraId="7726DBE6" w14:textId="77777777" w:rsidR="004536A7" w:rsidRDefault="004536A7" w:rsidP="004D571A">
      <w:pPr>
        <w:jc w:val="both"/>
      </w:pPr>
    </w:p>
    <w:p w14:paraId="5C670C23" w14:textId="77777777" w:rsidR="005414B1" w:rsidRDefault="005414B1" w:rsidP="004D571A">
      <w:pPr>
        <w:jc w:val="both"/>
      </w:pPr>
    </w:p>
    <w:p w14:paraId="78497B25" w14:textId="13E967DC" w:rsidR="000E08B1" w:rsidRPr="000E08B1" w:rsidRDefault="003D1C01" w:rsidP="00971C6D">
      <w:pPr>
        <w:ind w:left="2832" w:firstLine="708"/>
        <w:jc w:val="center"/>
        <w:rPr>
          <w:b/>
        </w:rPr>
      </w:pPr>
      <w:r>
        <w:rPr>
          <w:b/>
        </w:rPr>
        <w:t>SIGNATURE</w:t>
      </w:r>
      <w:r w:rsidR="008B4844">
        <w:rPr>
          <w:b/>
        </w:rPr>
        <w:t xml:space="preserve"> DE L’AVOCAT</w:t>
      </w:r>
    </w:p>
    <w:p w14:paraId="360631E1" w14:textId="77777777" w:rsidR="000E08B1" w:rsidRDefault="000E08B1" w:rsidP="004D571A">
      <w:pPr>
        <w:jc w:val="both"/>
      </w:pPr>
    </w:p>
    <w:p w14:paraId="1806BD5C" w14:textId="559B37F4" w:rsidR="00FD5FF9" w:rsidRDefault="00FD5FF9" w:rsidP="00FD5FF9"/>
    <w:p w14:paraId="3EBE7B0F" w14:textId="2C83CC1C" w:rsidR="00FD5FF9" w:rsidRDefault="00FD5FF9" w:rsidP="00FD5FF9"/>
    <w:p w14:paraId="573A29F5" w14:textId="11486965" w:rsidR="00FD5FF9" w:rsidRDefault="00FD5FF9">
      <w:pPr>
        <w:spacing w:after="200" w:line="276" w:lineRule="auto"/>
      </w:pPr>
      <w:r>
        <w:br w:type="page"/>
      </w:r>
    </w:p>
    <w:p w14:paraId="45CBD5CC" w14:textId="453F5F4D" w:rsidR="00C770B0" w:rsidRDefault="00C770B0" w:rsidP="00C770B0">
      <w:r>
        <w:rPr>
          <w:b/>
          <w:u w:val="single"/>
        </w:rPr>
        <w:lastRenderedPageBreak/>
        <w:t>Bordereau récapitulatif des pièces visées au soutien de la présente déclaration d’appel :</w:t>
      </w:r>
    </w:p>
    <w:p w14:paraId="37D5C3F5" w14:textId="77777777" w:rsidR="00C770B0" w:rsidRPr="009E2475" w:rsidRDefault="00C770B0" w:rsidP="00C770B0"/>
    <w:p w14:paraId="1ECB6778" w14:textId="5634BA02" w:rsidR="00C770B0" w:rsidRPr="00976774" w:rsidRDefault="00C770B0" w:rsidP="00C770B0">
      <w:pPr>
        <w:numPr>
          <w:ilvl w:val="0"/>
          <w:numId w:val="19"/>
        </w:numPr>
        <w:tabs>
          <w:tab w:val="left" w:pos="567"/>
        </w:tabs>
        <w:jc w:val="both"/>
      </w:pPr>
      <w:r>
        <w:t>Copie de la décision critiquée</w:t>
      </w:r>
    </w:p>
    <w:p w14:paraId="7C4D3BC9" w14:textId="77777777" w:rsidR="00C770B0" w:rsidRPr="00976774" w:rsidRDefault="00C770B0" w:rsidP="00C770B0">
      <w:pPr>
        <w:numPr>
          <w:ilvl w:val="0"/>
          <w:numId w:val="19"/>
        </w:numPr>
        <w:tabs>
          <w:tab w:val="left" w:pos="567"/>
        </w:tabs>
        <w:jc w:val="both"/>
      </w:pPr>
    </w:p>
    <w:p w14:paraId="39FB7C04" w14:textId="77777777" w:rsidR="00C770B0" w:rsidRPr="00976774" w:rsidRDefault="00C770B0" w:rsidP="00C770B0">
      <w:pPr>
        <w:numPr>
          <w:ilvl w:val="0"/>
          <w:numId w:val="19"/>
        </w:numPr>
        <w:tabs>
          <w:tab w:val="left" w:pos="567"/>
        </w:tabs>
        <w:jc w:val="both"/>
      </w:pPr>
    </w:p>
    <w:p w14:paraId="093F7542" w14:textId="6282092A" w:rsidR="00FD5FF9" w:rsidRDefault="00FD5FF9" w:rsidP="00FD5FF9"/>
    <w:p w14:paraId="31A68632" w14:textId="5C770241" w:rsidR="00FD5FF9" w:rsidRDefault="00FD5FF9" w:rsidP="00FD5FF9"/>
    <w:p w14:paraId="1553C9F7" w14:textId="77777777" w:rsidR="00FD5FF9" w:rsidRDefault="00FD5FF9" w:rsidP="00FD5FF9"/>
    <w:sectPr w:rsidR="00FD5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6FD2"/>
    <w:multiLevelType w:val="multilevel"/>
    <w:tmpl w:val="493C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61C78"/>
    <w:multiLevelType w:val="hybridMultilevel"/>
    <w:tmpl w:val="05866898"/>
    <w:lvl w:ilvl="0" w:tplc="5394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5D1"/>
    <w:multiLevelType w:val="hybridMultilevel"/>
    <w:tmpl w:val="D85C0472"/>
    <w:lvl w:ilvl="0" w:tplc="BEE6F4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CA2"/>
    <w:multiLevelType w:val="hybridMultilevel"/>
    <w:tmpl w:val="F9608EEC"/>
    <w:lvl w:ilvl="0" w:tplc="341EC3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854E4"/>
    <w:multiLevelType w:val="hybridMultilevel"/>
    <w:tmpl w:val="24F05D3C"/>
    <w:lvl w:ilvl="0" w:tplc="DBDC47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5018DA"/>
    <w:multiLevelType w:val="hybridMultilevel"/>
    <w:tmpl w:val="B7A4BB76"/>
    <w:lvl w:ilvl="0" w:tplc="474213F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5229C"/>
    <w:multiLevelType w:val="hybridMultilevel"/>
    <w:tmpl w:val="68948A1E"/>
    <w:lvl w:ilvl="0" w:tplc="03DC6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94756"/>
    <w:multiLevelType w:val="hybridMultilevel"/>
    <w:tmpl w:val="161A310A"/>
    <w:lvl w:ilvl="0" w:tplc="A5BA54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A1428"/>
    <w:multiLevelType w:val="hybridMultilevel"/>
    <w:tmpl w:val="A86CC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86A37"/>
    <w:multiLevelType w:val="hybridMultilevel"/>
    <w:tmpl w:val="131C8D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37931"/>
    <w:multiLevelType w:val="hybridMultilevel"/>
    <w:tmpl w:val="4DE00D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B0929"/>
    <w:multiLevelType w:val="multilevel"/>
    <w:tmpl w:val="2102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A66419"/>
    <w:multiLevelType w:val="hybridMultilevel"/>
    <w:tmpl w:val="ECEEFC38"/>
    <w:lvl w:ilvl="0" w:tplc="8B7EF9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F6EBF"/>
    <w:multiLevelType w:val="hybridMultilevel"/>
    <w:tmpl w:val="C7EADD1A"/>
    <w:lvl w:ilvl="0" w:tplc="ADB80B6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A557270"/>
    <w:multiLevelType w:val="hybridMultilevel"/>
    <w:tmpl w:val="00DAF6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4"/>
  </w:num>
  <w:num w:numId="5">
    <w:abstractNumId w:val="15"/>
  </w:num>
  <w:num w:numId="6">
    <w:abstractNumId w:val="12"/>
  </w:num>
  <w:num w:numId="7">
    <w:abstractNumId w:val="5"/>
  </w:num>
  <w:num w:numId="8">
    <w:abstractNumId w:val="8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10"/>
  </w:num>
  <w:num w:numId="14">
    <w:abstractNumId w:val="16"/>
  </w:num>
  <w:num w:numId="15">
    <w:abstractNumId w:val="13"/>
  </w:num>
  <w:num w:numId="16">
    <w:abstractNumId w:val="11"/>
  </w:num>
  <w:num w:numId="17">
    <w:abstractNumId w:val="1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B1"/>
    <w:rsid w:val="00004805"/>
    <w:rsid w:val="00023A9C"/>
    <w:rsid w:val="00030753"/>
    <w:rsid w:val="00033E97"/>
    <w:rsid w:val="00034742"/>
    <w:rsid w:val="0004014D"/>
    <w:rsid w:val="00045E25"/>
    <w:rsid w:val="00047202"/>
    <w:rsid w:val="00047FE3"/>
    <w:rsid w:val="0006170A"/>
    <w:rsid w:val="00071B90"/>
    <w:rsid w:val="00092A94"/>
    <w:rsid w:val="000B50D2"/>
    <w:rsid w:val="000C256D"/>
    <w:rsid w:val="000E08B1"/>
    <w:rsid w:val="00104200"/>
    <w:rsid w:val="00123D99"/>
    <w:rsid w:val="00132F4B"/>
    <w:rsid w:val="00141E2A"/>
    <w:rsid w:val="00153911"/>
    <w:rsid w:val="00153CB6"/>
    <w:rsid w:val="00155CC8"/>
    <w:rsid w:val="001561F8"/>
    <w:rsid w:val="00156325"/>
    <w:rsid w:val="001841A5"/>
    <w:rsid w:val="00185747"/>
    <w:rsid w:val="001A734C"/>
    <w:rsid w:val="001B7121"/>
    <w:rsid w:val="001C0B65"/>
    <w:rsid w:val="001C1CB8"/>
    <w:rsid w:val="001D0B2B"/>
    <w:rsid w:val="001D1A6B"/>
    <w:rsid w:val="001F1637"/>
    <w:rsid w:val="001F390C"/>
    <w:rsid w:val="001F6F07"/>
    <w:rsid w:val="00204C8E"/>
    <w:rsid w:val="002072FF"/>
    <w:rsid w:val="00215D9D"/>
    <w:rsid w:val="002201BA"/>
    <w:rsid w:val="002254AE"/>
    <w:rsid w:val="00230F0F"/>
    <w:rsid w:val="00235B59"/>
    <w:rsid w:val="00242B3F"/>
    <w:rsid w:val="002533CE"/>
    <w:rsid w:val="00266EBE"/>
    <w:rsid w:val="00292B98"/>
    <w:rsid w:val="00297858"/>
    <w:rsid w:val="002A72B3"/>
    <w:rsid w:val="002B0963"/>
    <w:rsid w:val="002D7840"/>
    <w:rsid w:val="002E2724"/>
    <w:rsid w:val="002E7AEB"/>
    <w:rsid w:val="002E7DA2"/>
    <w:rsid w:val="002F03A9"/>
    <w:rsid w:val="0032158A"/>
    <w:rsid w:val="00325E99"/>
    <w:rsid w:val="003560F5"/>
    <w:rsid w:val="003647A4"/>
    <w:rsid w:val="00374611"/>
    <w:rsid w:val="003774B0"/>
    <w:rsid w:val="00381CA2"/>
    <w:rsid w:val="00397112"/>
    <w:rsid w:val="003A2854"/>
    <w:rsid w:val="003B490D"/>
    <w:rsid w:val="003B6CFD"/>
    <w:rsid w:val="003C731B"/>
    <w:rsid w:val="003D1C01"/>
    <w:rsid w:val="003D33E8"/>
    <w:rsid w:val="003D465B"/>
    <w:rsid w:val="00404DB4"/>
    <w:rsid w:val="00406BA0"/>
    <w:rsid w:val="004164DF"/>
    <w:rsid w:val="00417340"/>
    <w:rsid w:val="00430ADC"/>
    <w:rsid w:val="00450193"/>
    <w:rsid w:val="0045121A"/>
    <w:rsid w:val="004514C4"/>
    <w:rsid w:val="004536A7"/>
    <w:rsid w:val="00455954"/>
    <w:rsid w:val="00465A6F"/>
    <w:rsid w:val="00465AA0"/>
    <w:rsid w:val="00476785"/>
    <w:rsid w:val="004849C1"/>
    <w:rsid w:val="00490E75"/>
    <w:rsid w:val="00493229"/>
    <w:rsid w:val="00497F4A"/>
    <w:rsid w:val="004A501B"/>
    <w:rsid w:val="004A7ECC"/>
    <w:rsid w:val="004C17BE"/>
    <w:rsid w:val="004D571A"/>
    <w:rsid w:val="004E60AA"/>
    <w:rsid w:val="004E771C"/>
    <w:rsid w:val="004F1473"/>
    <w:rsid w:val="004F7254"/>
    <w:rsid w:val="0050577F"/>
    <w:rsid w:val="005133B9"/>
    <w:rsid w:val="00533911"/>
    <w:rsid w:val="00537C70"/>
    <w:rsid w:val="005414B1"/>
    <w:rsid w:val="00543667"/>
    <w:rsid w:val="00543FEF"/>
    <w:rsid w:val="00552BB2"/>
    <w:rsid w:val="00561018"/>
    <w:rsid w:val="00563BA5"/>
    <w:rsid w:val="00586234"/>
    <w:rsid w:val="005B3A7B"/>
    <w:rsid w:val="005B4406"/>
    <w:rsid w:val="005B45C6"/>
    <w:rsid w:val="005B514B"/>
    <w:rsid w:val="005C3B56"/>
    <w:rsid w:val="005F0B93"/>
    <w:rsid w:val="0060231A"/>
    <w:rsid w:val="00603777"/>
    <w:rsid w:val="00625F31"/>
    <w:rsid w:val="00633631"/>
    <w:rsid w:val="006347B3"/>
    <w:rsid w:val="00641A1F"/>
    <w:rsid w:val="00647B38"/>
    <w:rsid w:val="00655C86"/>
    <w:rsid w:val="00666DD1"/>
    <w:rsid w:val="006678BE"/>
    <w:rsid w:val="00671991"/>
    <w:rsid w:val="006A290E"/>
    <w:rsid w:val="006A7B22"/>
    <w:rsid w:val="006C3BA3"/>
    <w:rsid w:val="006E2390"/>
    <w:rsid w:val="007072A6"/>
    <w:rsid w:val="00707A1C"/>
    <w:rsid w:val="007127D7"/>
    <w:rsid w:val="00720291"/>
    <w:rsid w:val="0072182B"/>
    <w:rsid w:val="00723FD7"/>
    <w:rsid w:val="00726412"/>
    <w:rsid w:val="00750D3B"/>
    <w:rsid w:val="007521FB"/>
    <w:rsid w:val="00763A66"/>
    <w:rsid w:val="0076677C"/>
    <w:rsid w:val="00791AF0"/>
    <w:rsid w:val="007A3DF0"/>
    <w:rsid w:val="007C2E43"/>
    <w:rsid w:val="007E280E"/>
    <w:rsid w:val="007E38EF"/>
    <w:rsid w:val="007E46F4"/>
    <w:rsid w:val="007F2FA9"/>
    <w:rsid w:val="007F366A"/>
    <w:rsid w:val="00800DA0"/>
    <w:rsid w:val="00805780"/>
    <w:rsid w:val="00806824"/>
    <w:rsid w:val="00824A4E"/>
    <w:rsid w:val="008328F7"/>
    <w:rsid w:val="00834966"/>
    <w:rsid w:val="00835914"/>
    <w:rsid w:val="008436CF"/>
    <w:rsid w:val="00864E3E"/>
    <w:rsid w:val="0086588B"/>
    <w:rsid w:val="0089457C"/>
    <w:rsid w:val="008B4844"/>
    <w:rsid w:val="008B674C"/>
    <w:rsid w:val="008C084B"/>
    <w:rsid w:val="008C527D"/>
    <w:rsid w:val="008C5BD1"/>
    <w:rsid w:val="008C789B"/>
    <w:rsid w:val="008D1E11"/>
    <w:rsid w:val="008D22C4"/>
    <w:rsid w:val="008E18E6"/>
    <w:rsid w:val="008E2547"/>
    <w:rsid w:val="008E28B5"/>
    <w:rsid w:val="008F01DA"/>
    <w:rsid w:val="008F025E"/>
    <w:rsid w:val="009108BE"/>
    <w:rsid w:val="00912E71"/>
    <w:rsid w:val="009400FE"/>
    <w:rsid w:val="009561AF"/>
    <w:rsid w:val="00960909"/>
    <w:rsid w:val="00971C6D"/>
    <w:rsid w:val="00982D1F"/>
    <w:rsid w:val="00984099"/>
    <w:rsid w:val="00984912"/>
    <w:rsid w:val="009B1F1A"/>
    <w:rsid w:val="009C2603"/>
    <w:rsid w:val="009C32FB"/>
    <w:rsid w:val="009C6F20"/>
    <w:rsid w:val="009D587A"/>
    <w:rsid w:val="009D7562"/>
    <w:rsid w:val="009E126F"/>
    <w:rsid w:val="00A0788E"/>
    <w:rsid w:val="00A07A63"/>
    <w:rsid w:val="00A169D6"/>
    <w:rsid w:val="00A20FA9"/>
    <w:rsid w:val="00A3053B"/>
    <w:rsid w:val="00A32874"/>
    <w:rsid w:val="00A37792"/>
    <w:rsid w:val="00A70897"/>
    <w:rsid w:val="00A7678E"/>
    <w:rsid w:val="00AA1B57"/>
    <w:rsid w:val="00AA7009"/>
    <w:rsid w:val="00AB4A3B"/>
    <w:rsid w:val="00B00B31"/>
    <w:rsid w:val="00B03ECC"/>
    <w:rsid w:val="00B13005"/>
    <w:rsid w:val="00B1652A"/>
    <w:rsid w:val="00B752B0"/>
    <w:rsid w:val="00B775CF"/>
    <w:rsid w:val="00BB70E0"/>
    <w:rsid w:val="00BC25C0"/>
    <w:rsid w:val="00BD1B64"/>
    <w:rsid w:val="00BD3368"/>
    <w:rsid w:val="00BD4665"/>
    <w:rsid w:val="00BE5D45"/>
    <w:rsid w:val="00BE710D"/>
    <w:rsid w:val="00C04CF7"/>
    <w:rsid w:val="00C07E9A"/>
    <w:rsid w:val="00C11647"/>
    <w:rsid w:val="00C12ADA"/>
    <w:rsid w:val="00C13F96"/>
    <w:rsid w:val="00C224C5"/>
    <w:rsid w:val="00C4758D"/>
    <w:rsid w:val="00C51859"/>
    <w:rsid w:val="00C53E51"/>
    <w:rsid w:val="00C72C12"/>
    <w:rsid w:val="00C770B0"/>
    <w:rsid w:val="00CA3496"/>
    <w:rsid w:val="00CB0920"/>
    <w:rsid w:val="00CB3BE1"/>
    <w:rsid w:val="00CB44EC"/>
    <w:rsid w:val="00CC1727"/>
    <w:rsid w:val="00CC4915"/>
    <w:rsid w:val="00CD5594"/>
    <w:rsid w:val="00CE205D"/>
    <w:rsid w:val="00CE7DDC"/>
    <w:rsid w:val="00D058FC"/>
    <w:rsid w:val="00D13055"/>
    <w:rsid w:val="00D4188B"/>
    <w:rsid w:val="00D51BF0"/>
    <w:rsid w:val="00D54A38"/>
    <w:rsid w:val="00D5620D"/>
    <w:rsid w:val="00D7314A"/>
    <w:rsid w:val="00D77AEE"/>
    <w:rsid w:val="00D922AC"/>
    <w:rsid w:val="00D93402"/>
    <w:rsid w:val="00DA2A59"/>
    <w:rsid w:val="00DC20D7"/>
    <w:rsid w:val="00DC5F3C"/>
    <w:rsid w:val="00DD5540"/>
    <w:rsid w:val="00DD588A"/>
    <w:rsid w:val="00DD74F7"/>
    <w:rsid w:val="00DE322A"/>
    <w:rsid w:val="00DE6225"/>
    <w:rsid w:val="00DF04A3"/>
    <w:rsid w:val="00DF7D80"/>
    <w:rsid w:val="00E03497"/>
    <w:rsid w:val="00E3694F"/>
    <w:rsid w:val="00E5453B"/>
    <w:rsid w:val="00E73761"/>
    <w:rsid w:val="00E7452F"/>
    <w:rsid w:val="00E7677F"/>
    <w:rsid w:val="00E924A6"/>
    <w:rsid w:val="00E9603F"/>
    <w:rsid w:val="00EB0BBC"/>
    <w:rsid w:val="00ED2C64"/>
    <w:rsid w:val="00ED4124"/>
    <w:rsid w:val="00ED6F9D"/>
    <w:rsid w:val="00EE1873"/>
    <w:rsid w:val="00EF08C5"/>
    <w:rsid w:val="00EF613A"/>
    <w:rsid w:val="00F11C14"/>
    <w:rsid w:val="00F11F06"/>
    <w:rsid w:val="00F15935"/>
    <w:rsid w:val="00F339ED"/>
    <w:rsid w:val="00F45375"/>
    <w:rsid w:val="00F5461B"/>
    <w:rsid w:val="00FB0353"/>
    <w:rsid w:val="00FC6D0D"/>
    <w:rsid w:val="00FD2784"/>
    <w:rsid w:val="00FD3A16"/>
    <w:rsid w:val="00FD5FF9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94CD"/>
  <w15:docId w15:val="{AA5A0E78-EF53-4BFF-B1ED-5AC6806A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390"/>
    <w:pPr>
      <w:ind w:left="720"/>
      <w:contextualSpacing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587A"/>
    <w:rPr>
      <w:rFonts w:cs="Times New Roman"/>
      <w:szCs w:val="24"/>
    </w:rPr>
  </w:style>
  <w:style w:type="paragraph" w:customStyle="1" w:styleId="Normalsansretrait">
    <w:name w:val="Normal sans retrait"/>
    <w:basedOn w:val="Normal"/>
    <w:next w:val="Normal"/>
    <w:rsid w:val="00E7452F"/>
    <w:rPr>
      <w:rFonts w:eastAsia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568A-C416-4072-96B9-B60BD90F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BAMDE Aurelien</dc:creator>
  <cp:lastModifiedBy>Aurélien Bamdé</cp:lastModifiedBy>
  <cp:revision>13</cp:revision>
  <cp:lastPrinted>2018-12-27T11:23:00Z</cp:lastPrinted>
  <dcterms:created xsi:type="dcterms:W3CDTF">2020-09-02T12:16:00Z</dcterms:created>
  <dcterms:modified xsi:type="dcterms:W3CDTF">2020-10-13T18:16:00Z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982156117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-1841491207</vt:i4>
  </property>
  <property fmtid="{D5CDD505-2E9C-101B-9397-08002B2CF9AE}" pid="8" name="_ReviewingToolsShownOnce">
    <vt:lpwstr/>
  </property>
</Properties>
</file>