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8470" w14:textId="77777777" w:rsidR="007B458A" w:rsidRPr="00054FE7" w:rsidRDefault="007B458A" w:rsidP="007B458A">
      <w:pPr>
        <w:pStyle w:val="Normalsansretrait"/>
      </w:pPr>
    </w:p>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2913EDC6"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51B186B6"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7163647A"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D129EA0" w14:textId="77777777" w:rsidR="00C640F3" w:rsidRDefault="00C640F3" w:rsidP="007B458A"/>
    <w:p w14:paraId="1E5C0ECF" w14:textId="77777777" w:rsidR="00C640F3" w:rsidRDefault="00C640F3" w:rsidP="007B458A">
      <w:r w:rsidRPr="00C640F3">
        <w:rPr>
          <w:b/>
          <w:u w:val="single"/>
        </w:rPr>
        <w:t>Ayant pour avocat</w:t>
      </w:r>
      <w:r>
        <w:t> :</w:t>
      </w:r>
    </w:p>
    <w:p w14:paraId="4CB0D4E5" w14:textId="77777777" w:rsidR="00C640F3" w:rsidRDefault="00C640F3" w:rsidP="007B458A"/>
    <w:p w14:paraId="36E429C9"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6A23E0A1" w14:textId="77777777" w:rsidR="00AF0331" w:rsidRDefault="00AF0331" w:rsidP="007B458A"/>
    <w:p w14:paraId="7D6D6DCE"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0AFA0FFF" w14:textId="77777777" w:rsidR="00AF0331" w:rsidRDefault="00AF0331" w:rsidP="00AF0331">
      <w:pPr>
        <w:rPr>
          <w:b/>
        </w:rPr>
      </w:pPr>
    </w:p>
    <w:p w14:paraId="3644631C"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5AC68341"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0CA62E4E" w14:textId="77777777" w:rsidR="00787171" w:rsidRDefault="00787171" w:rsidP="007B458A"/>
    <w:p w14:paraId="5E4B2A1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0499D62D" w14:textId="77777777" w:rsidR="00AF0331" w:rsidRDefault="00AF0331" w:rsidP="007B458A"/>
    <w:p w14:paraId="1CBA2376" w14:textId="77777777" w:rsidR="00C26FFC" w:rsidRDefault="00C26FFC" w:rsidP="007B458A"/>
    <w:p w14:paraId="2BEF38AA" w14:textId="77777777" w:rsidR="00C26FFC" w:rsidRPr="00C26FFC" w:rsidRDefault="00C26FFC" w:rsidP="007B458A">
      <w:pPr>
        <w:rPr>
          <w:b/>
          <w:u w:val="single"/>
        </w:rPr>
      </w:pPr>
      <w:r w:rsidRPr="00C26FFC">
        <w:rPr>
          <w:b/>
          <w:u w:val="single"/>
        </w:rPr>
        <w:t>ET L’INFORME :</w:t>
      </w:r>
    </w:p>
    <w:p w14:paraId="135DA096" w14:textId="77777777" w:rsidR="00C26FFC" w:rsidRDefault="00C26FFC" w:rsidP="007B458A"/>
    <w:p w14:paraId="09E65145" w14:textId="77777777" w:rsidR="00C26FFC" w:rsidRDefault="00C26FFC" w:rsidP="007B458A">
      <w:r>
        <w:t>Qu’un procès lui est intenté pour les raisons exposées ci-après.</w:t>
      </w:r>
    </w:p>
    <w:p w14:paraId="63C86F13" w14:textId="77777777" w:rsidR="00C26FFC" w:rsidRDefault="00C26FFC" w:rsidP="007B458A"/>
    <w:p w14:paraId="1B5A0FC9"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1C4A5D" w14:textId="77777777" w:rsidR="00F65A50" w:rsidRDefault="00F65A50" w:rsidP="0071532A"/>
    <w:p w14:paraId="7D5DC266"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10F7C37C" w14:textId="77777777" w:rsidR="0071532A" w:rsidRDefault="0071532A" w:rsidP="0071532A"/>
    <w:p w14:paraId="0C132C6A" w14:textId="77777777" w:rsidR="0071532A" w:rsidRDefault="0071532A" w:rsidP="0071532A">
      <w:r>
        <w:t xml:space="preserve">Les pièces sur lesquelles la demande est fondée sont </w:t>
      </w:r>
      <w:r w:rsidR="00EA7E30">
        <w:t>visées</w:t>
      </w:r>
      <w:r>
        <w:t xml:space="preserve"> et jointes en fin d’acte selon bordereau.</w:t>
      </w:r>
    </w:p>
    <w:p w14:paraId="569B931B" w14:textId="77777777" w:rsidR="00C26FFC" w:rsidRDefault="00C26FFC" w:rsidP="007B458A"/>
    <w:p w14:paraId="29676048" w14:textId="77777777" w:rsidR="00C26FFC" w:rsidRDefault="00C26FFC" w:rsidP="007B458A"/>
    <w:p w14:paraId="7DE56C17"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6570A890"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DFF800B"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3DDFF6C5"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40AB610"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39F75D21"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1BC823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17DD7AC3"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6BB567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641</w:t>
      </w:r>
    </w:p>
    <w:p w14:paraId="7BF01174"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3DA7844"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2F44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6368A8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56CB3C2"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638F02B"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61628187"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100511"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509F1BA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2F5355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140BB8E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0C214A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09FDA48"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F85E728"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6F01ABB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E248E0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4B6A602A"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AF8041F"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27C30370"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F67A1E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45BBCA74"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52976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0B8683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2657F92"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4ADBD7A9"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EED3D24" w14:textId="77777777" w:rsidR="004731E2" w:rsidRDefault="004731E2" w:rsidP="007B458A">
      <w:r>
        <w:br w:type="page"/>
      </w:r>
    </w:p>
    <w:p w14:paraId="1E4F8A9D"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6C855850" w14:textId="77777777" w:rsidR="005536B2" w:rsidRDefault="005536B2" w:rsidP="005536B2">
      <w:pPr>
        <w:rPr>
          <w:highlight w:val="yellow"/>
        </w:rPr>
      </w:pPr>
    </w:p>
    <w:p w14:paraId="5299E681" w14:textId="77777777" w:rsidR="005536B2" w:rsidRDefault="005536B2" w:rsidP="005536B2">
      <w:r w:rsidRPr="005536B2">
        <w:rPr>
          <w:i/>
        </w:rPr>
        <w:t>[nom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2370E314"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103FEE">
        <w:t>/modifier</w:t>
      </w:r>
      <w:bookmarkStart w:id="0" w:name="_GoBack"/>
      <w:bookmarkEnd w:id="0"/>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C35FDB" w:rsidRDefault="00FE6154" w:rsidP="00FE6154">
      <w:pPr>
        <w:rPr>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77777777" w:rsidR="008A1E64" w:rsidRPr="00FE6154" w:rsidRDefault="00FE6154" w:rsidP="00FE6154">
      <w:pPr>
        <w:pStyle w:val="Paragraphedeliste"/>
        <w:numPr>
          <w:ilvl w:val="0"/>
          <w:numId w:val="9"/>
        </w:numPr>
        <w:rPr>
          <w:b/>
        </w:rPr>
      </w:pPr>
      <w:r>
        <w:rPr>
          <w:b/>
        </w:rPr>
        <w:t>RÉTRACTER</w:t>
      </w:r>
      <w:r>
        <w:t xml:space="preserve"> l’ordonnance rendue le </w:t>
      </w:r>
      <w:r w:rsidRPr="00FE6154">
        <w:rPr>
          <w:i/>
        </w:rPr>
        <w:t>[date]</w:t>
      </w:r>
      <w:r>
        <w:t xml:space="preserve"> par le Président près le Tribunal de grande instance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77777777" w:rsidR="00FE6154" w:rsidRPr="00FE6154" w:rsidRDefault="00FE6154" w:rsidP="00FE6154">
      <w:pPr>
        <w:pStyle w:val="Paragraphedeliste"/>
        <w:numPr>
          <w:ilvl w:val="0"/>
          <w:numId w:val="9"/>
        </w:numPr>
        <w:rPr>
          <w:b/>
        </w:rPr>
      </w:pPr>
      <w:r w:rsidRPr="00FE6154">
        <w:rPr>
          <w:b/>
        </w:rPr>
        <w:t>MODIFIER</w:t>
      </w:r>
      <w:r>
        <w:t xml:space="preserve"> l’ordonnance rendue le </w:t>
      </w:r>
      <w:r w:rsidRPr="00FE6154">
        <w:rPr>
          <w:i/>
        </w:rPr>
        <w:t>[date]</w:t>
      </w:r>
      <w:r>
        <w:t xml:space="preserve"> par le Président près le Tribunal de grande instance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7692" w14:textId="77777777" w:rsidR="00914301" w:rsidRDefault="00914301">
      <w:r>
        <w:separator/>
      </w:r>
    </w:p>
  </w:endnote>
  <w:endnote w:type="continuationSeparator" w:id="0">
    <w:p w14:paraId="0FF31A72" w14:textId="77777777" w:rsidR="00914301" w:rsidRDefault="0091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6734" w14:textId="77777777" w:rsidR="00914301" w:rsidRDefault="00914301">
      <w:r>
        <w:separator/>
      </w:r>
    </w:p>
  </w:footnote>
  <w:footnote w:type="continuationSeparator" w:id="0">
    <w:p w14:paraId="6BA7921B" w14:textId="77777777" w:rsidR="00914301" w:rsidRDefault="0091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B6B80"/>
    <w:rsid w:val="001B754C"/>
    <w:rsid w:val="001C14D2"/>
    <w:rsid w:val="001C68E4"/>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F35EA"/>
    <w:rsid w:val="008117A5"/>
    <w:rsid w:val="00814019"/>
    <w:rsid w:val="00814429"/>
    <w:rsid w:val="00817314"/>
    <w:rsid w:val="00823261"/>
    <w:rsid w:val="00826A42"/>
    <w:rsid w:val="00830861"/>
    <w:rsid w:val="00861B2C"/>
    <w:rsid w:val="00865B99"/>
    <w:rsid w:val="00866BDF"/>
    <w:rsid w:val="00873481"/>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0E92"/>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5384"/>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8ADF-2AA5-400F-9AEB-BE88578D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1451</Words>
  <Characters>7985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17</cp:revision>
  <cp:lastPrinted>2018-05-24T19:57:00Z</cp:lastPrinted>
  <dcterms:created xsi:type="dcterms:W3CDTF">2019-12-09T11:50:00Z</dcterms:created>
  <dcterms:modified xsi:type="dcterms:W3CDTF">2019-12-11T21:36:00Z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